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CCE3E" w14:textId="77777777" w:rsidR="00FB67F0" w:rsidRDefault="00FB67F0">
      <w:pPr>
        <w:pStyle w:val="BodyText"/>
        <w:spacing w:line="120" w:lineRule="exact"/>
        <w:ind w:left="200"/>
        <w:rPr>
          <w:sz w:val="12"/>
        </w:rPr>
      </w:pPr>
    </w:p>
    <w:p w14:paraId="6CC0F39E" w14:textId="77777777" w:rsidR="00FB67F0" w:rsidRDefault="00FB67F0">
      <w:pPr>
        <w:pStyle w:val="BodyText"/>
        <w:spacing w:line="120" w:lineRule="exact"/>
        <w:ind w:left="200"/>
        <w:rPr>
          <w:sz w:val="12"/>
        </w:rPr>
      </w:pPr>
    </w:p>
    <w:p w14:paraId="414EDF19" w14:textId="77777777" w:rsidR="00FB67F0" w:rsidRDefault="00FB67F0">
      <w:pPr>
        <w:pStyle w:val="BodyText"/>
        <w:spacing w:line="120" w:lineRule="exact"/>
        <w:ind w:left="200"/>
        <w:rPr>
          <w:sz w:val="12"/>
        </w:rPr>
      </w:pPr>
    </w:p>
    <w:p w14:paraId="09D18EBD" w14:textId="77777777" w:rsidR="004617A9" w:rsidRPr="00AC5A46" w:rsidRDefault="003A43E9">
      <w:pPr>
        <w:pStyle w:val="BodyText"/>
        <w:spacing w:line="120" w:lineRule="exact"/>
        <w:ind w:left="200"/>
        <w:rPr>
          <w:sz w:val="12"/>
        </w:rPr>
      </w:pPr>
      <w:r w:rsidRPr="00AC5A46">
        <w:rPr>
          <w:noProof/>
          <w:position w:val="-1"/>
          <w:sz w:val="12"/>
        </w:rPr>
        <mc:AlternateContent>
          <mc:Choice Requires="wpg">
            <w:drawing>
              <wp:inline distT="0" distB="0" distL="0" distR="0" wp14:anchorId="7231C997" wp14:editId="7B0FA7B4">
                <wp:extent cx="6426200" cy="76200"/>
                <wp:effectExtent l="0" t="1905" r="3175" b="762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76200"/>
                          <a:chOff x="0" y="0"/>
                          <a:chExt cx="10120" cy="120"/>
                        </a:xfrm>
                      </wpg:grpSpPr>
                      <wps:wsp>
                        <wps:cNvPr id="43" name="Line 42"/>
                        <wps:cNvCnPr>
                          <a:cxnSpLocks noChangeShapeType="1"/>
                        </wps:cNvCnPr>
                        <wps:spPr bwMode="auto">
                          <a:xfrm>
                            <a:off x="20" y="10"/>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20" y="60"/>
                            <a:ext cx="10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20" y="110"/>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0AE0C2" id="Group 39" o:spid="_x0000_s1026" style="width:506pt;height:6pt;mso-position-horizontal-relative:char;mso-position-vertical-relative:line" coordsize="10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">
                <v:line id="Line 42" o:spid="_x0000_s1027" style="position:absolute;visibility:visible;mso-wrap-style:square" from="20,10" to="10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41" o:spid="_x0000_s1028" style="position:absolute;visibility:visible;mso-wrap-style:square" from="20,60" to="101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line id="Line 40" o:spid="_x0000_s1029" style="position:absolute;visibility:visible;mso-wrap-style:square" from="20,110" to="1010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w10:anchorlock/>
              </v:group>
            </w:pict>
          </mc:Fallback>
        </mc:AlternateContent>
      </w:r>
    </w:p>
    <w:p w14:paraId="475D952B" w14:textId="77777777" w:rsidR="004617A9" w:rsidRPr="00AC5A46" w:rsidRDefault="004617A9">
      <w:pPr>
        <w:pStyle w:val="BodyText"/>
        <w:spacing w:before="1"/>
        <w:rPr>
          <w:sz w:val="26"/>
        </w:rPr>
      </w:pPr>
    </w:p>
    <w:p w14:paraId="6C306869" w14:textId="77777777" w:rsidR="004617A9" w:rsidRDefault="00475908">
      <w:pPr>
        <w:spacing w:before="47" w:line="550" w:lineRule="exact"/>
        <w:ind w:left="1396" w:right="1271" w:firstLine="276"/>
        <w:rPr>
          <w:b/>
          <w:sz w:val="48"/>
        </w:rPr>
      </w:pPr>
      <w:r w:rsidRPr="00897B41">
        <w:rPr>
          <w:b/>
          <w:sz w:val="48"/>
        </w:rPr>
        <w:t>Presidential Awards for Excellence in Mathematics and Science Teaching</w:t>
      </w:r>
    </w:p>
    <w:p w14:paraId="18228386" w14:textId="77777777" w:rsidR="00897B41" w:rsidRDefault="00897B41">
      <w:pPr>
        <w:spacing w:before="47" w:line="550" w:lineRule="exact"/>
        <w:ind w:left="1396" w:right="1271" w:firstLine="276"/>
        <w:rPr>
          <w:b/>
          <w:sz w:val="48"/>
        </w:rPr>
      </w:pPr>
    </w:p>
    <w:p w14:paraId="7F1C7D6C" w14:textId="77777777" w:rsidR="00897B41" w:rsidRDefault="00897B41">
      <w:pPr>
        <w:spacing w:before="47" w:line="550" w:lineRule="exact"/>
        <w:ind w:left="1396" w:right="1271" w:firstLine="276"/>
        <w:rPr>
          <w:b/>
          <w:sz w:val="48"/>
        </w:rPr>
      </w:pPr>
      <w:r w:rsidRPr="00897B41">
        <w:rPr>
          <w:noProof/>
        </w:rPr>
        <w:drawing>
          <wp:anchor distT="0" distB="0" distL="0" distR="0" simplePos="0" relativeHeight="251658240" behindDoc="0" locked="0" layoutInCell="1" allowOverlap="1" wp14:anchorId="22A19C5A" wp14:editId="2CF7FB31">
            <wp:simplePos x="0" y="0"/>
            <wp:positionH relativeFrom="page">
              <wp:align>center</wp:align>
            </wp:positionH>
            <wp:positionV relativeFrom="paragraph">
              <wp:posOffset>534670</wp:posOffset>
            </wp:positionV>
            <wp:extent cx="1466123" cy="1034129"/>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66123" cy="1034129"/>
                    </a:xfrm>
                    <a:prstGeom prst="rect">
                      <a:avLst/>
                    </a:prstGeom>
                  </pic:spPr>
                </pic:pic>
              </a:graphicData>
            </a:graphic>
            <wp14:sizeRelH relativeFrom="margin">
              <wp14:pctWidth>0</wp14:pctWidth>
            </wp14:sizeRelH>
            <wp14:sizeRelV relativeFrom="margin">
              <wp14:pctHeight>0</wp14:pctHeight>
            </wp14:sizeRelV>
          </wp:anchor>
        </w:drawing>
      </w:r>
    </w:p>
    <w:p w14:paraId="03049EF6" w14:textId="77777777" w:rsidR="004617A9" w:rsidRPr="00897B41" w:rsidRDefault="00475908">
      <w:pPr>
        <w:spacing w:before="288"/>
        <w:ind w:left="1520" w:right="1414"/>
        <w:jc w:val="center"/>
        <w:rPr>
          <w:b/>
          <w:i/>
          <w:sz w:val="24"/>
        </w:rPr>
      </w:pPr>
      <w:r w:rsidRPr="00897B41">
        <w:rPr>
          <w:b/>
          <w:i/>
          <w:sz w:val="24"/>
        </w:rPr>
        <w:t>Recognizing and Rewarding Excellence in Teaching Since 1983</w:t>
      </w:r>
    </w:p>
    <w:p w14:paraId="6352E742" w14:textId="77777777" w:rsidR="00D87DE1" w:rsidRPr="00AC5A46" w:rsidRDefault="00D87DE1">
      <w:pPr>
        <w:spacing w:line="598" w:lineRule="exact"/>
        <w:ind w:left="1525" w:right="1414"/>
        <w:jc w:val="center"/>
        <w:rPr>
          <w:b/>
          <w:sz w:val="52"/>
        </w:rPr>
      </w:pPr>
    </w:p>
    <w:p w14:paraId="25972CFF" w14:textId="0E9E85D8" w:rsidR="00696955" w:rsidRPr="00AC5A46" w:rsidRDefault="00696955" w:rsidP="00696955">
      <w:pPr>
        <w:spacing w:line="598" w:lineRule="exact"/>
        <w:ind w:left="1525" w:right="1414"/>
        <w:jc w:val="center"/>
        <w:rPr>
          <w:b/>
          <w:sz w:val="52"/>
        </w:rPr>
      </w:pPr>
      <w:r>
        <w:rPr>
          <w:b/>
          <w:sz w:val="52"/>
        </w:rPr>
        <w:t>2020–2021</w:t>
      </w:r>
      <w:r w:rsidR="004B7CCB">
        <w:rPr>
          <w:b/>
          <w:sz w:val="52"/>
        </w:rPr>
        <w:t xml:space="preserve"> </w:t>
      </w:r>
    </w:p>
    <w:p w14:paraId="5C27E236" w14:textId="77777777" w:rsidR="004617A9" w:rsidRPr="00AC5A46" w:rsidRDefault="00475908">
      <w:pPr>
        <w:ind w:left="1522" w:right="1414"/>
        <w:jc w:val="center"/>
        <w:rPr>
          <w:b/>
          <w:sz w:val="52"/>
        </w:rPr>
      </w:pPr>
      <w:r w:rsidRPr="00AC5A46">
        <w:rPr>
          <w:b/>
          <w:sz w:val="52"/>
        </w:rPr>
        <w:t>Application Packet</w:t>
      </w:r>
    </w:p>
    <w:p w14:paraId="4DC686C0" w14:textId="3A020CBC" w:rsidR="00207326" w:rsidRDefault="004B7CCB" w:rsidP="002B593D">
      <w:pPr>
        <w:pStyle w:val="BodyText"/>
        <w:jc w:val="center"/>
        <w:rPr>
          <w:b/>
          <w:sz w:val="52"/>
          <w:szCs w:val="52"/>
        </w:rPr>
      </w:pPr>
      <w:r>
        <w:rPr>
          <w:b/>
          <w:sz w:val="52"/>
          <w:szCs w:val="52"/>
        </w:rPr>
        <w:t>7</w:t>
      </w:r>
      <w:r w:rsidRPr="000F740F">
        <w:rPr>
          <w:b/>
          <w:sz w:val="52"/>
          <w:szCs w:val="52"/>
          <w:vertAlign w:val="superscript"/>
        </w:rPr>
        <w:t>th</w:t>
      </w:r>
      <w:r>
        <w:rPr>
          <w:b/>
          <w:sz w:val="52"/>
          <w:szCs w:val="52"/>
        </w:rPr>
        <w:t>–12</w:t>
      </w:r>
      <w:r w:rsidRPr="00207326">
        <w:rPr>
          <w:b/>
          <w:sz w:val="52"/>
          <w:szCs w:val="52"/>
          <w:vertAlign w:val="superscript"/>
        </w:rPr>
        <w:t>th</w:t>
      </w:r>
      <w:r>
        <w:rPr>
          <w:b/>
          <w:sz w:val="52"/>
          <w:szCs w:val="52"/>
        </w:rPr>
        <w:t xml:space="preserve"> </w:t>
      </w:r>
      <w:r w:rsidRPr="000F740F">
        <w:rPr>
          <w:b/>
          <w:sz w:val="52"/>
          <w:szCs w:val="52"/>
        </w:rPr>
        <w:t>Grade</w:t>
      </w:r>
      <w:r w:rsidDel="004B7CCB">
        <w:rPr>
          <w:b/>
          <w:sz w:val="52"/>
          <w:szCs w:val="52"/>
        </w:rPr>
        <w:t xml:space="preserve"> </w:t>
      </w:r>
      <w:r w:rsidR="002B593D" w:rsidRPr="000F740F">
        <w:rPr>
          <w:b/>
          <w:sz w:val="52"/>
          <w:szCs w:val="52"/>
        </w:rPr>
        <w:t xml:space="preserve">Teachers </w:t>
      </w:r>
    </w:p>
    <w:p w14:paraId="7B22BCB9" w14:textId="77777777" w:rsidR="004617A9" w:rsidRPr="00AC5A46" w:rsidRDefault="004617A9">
      <w:pPr>
        <w:pStyle w:val="BodyText"/>
        <w:rPr>
          <w:b/>
          <w:sz w:val="20"/>
        </w:rPr>
      </w:pPr>
    </w:p>
    <w:p w14:paraId="7EAEECAE" w14:textId="77777777" w:rsidR="004617A9" w:rsidRPr="00AC5A46" w:rsidRDefault="004617A9">
      <w:pPr>
        <w:pStyle w:val="BodyText"/>
        <w:rPr>
          <w:b/>
          <w:sz w:val="20"/>
        </w:rPr>
      </w:pPr>
    </w:p>
    <w:p w14:paraId="17BAD51C" w14:textId="77777777" w:rsidR="004617A9" w:rsidRPr="00AC5A46" w:rsidRDefault="004617A9">
      <w:pPr>
        <w:pStyle w:val="BodyText"/>
        <w:rPr>
          <w:b/>
          <w:sz w:val="19"/>
        </w:rPr>
      </w:pPr>
    </w:p>
    <w:p w14:paraId="758E5D6C" w14:textId="77777777" w:rsidR="004617A9" w:rsidRPr="00AC5A46" w:rsidRDefault="004617A9">
      <w:pPr>
        <w:rPr>
          <w:sz w:val="19"/>
        </w:rPr>
        <w:sectPr w:rsidR="004617A9" w:rsidRPr="00AC5A46" w:rsidSect="008C5174">
          <w:footerReference w:type="default" r:id="rId12"/>
          <w:type w:val="continuous"/>
          <w:pgSz w:w="12240" w:h="15840"/>
          <w:pgMar w:top="1100" w:right="960" w:bottom="280" w:left="860" w:header="720" w:footer="720" w:gutter="0"/>
          <w:pgNumType w:start="0"/>
          <w:cols w:space="720"/>
        </w:sectPr>
      </w:pPr>
    </w:p>
    <w:p w14:paraId="71A2F8A9" w14:textId="6D7D3B46" w:rsidR="004617A9" w:rsidRPr="00AC5A46" w:rsidRDefault="00207326">
      <w:pPr>
        <w:spacing w:before="58"/>
        <w:ind w:left="1540" w:right="-16"/>
        <w:rPr>
          <w:b/>
          <w:sz w:val="32"/>
        </w:rPr>
      </w:pPr>
      <w:r>
        <w:rPr>
          <w:b/>
          <w:sz w:val="32"/>
        </w:rPr>
        <w:t xml:space="preserve">Competition Opens: </w:t>
      </w:r>
      <w:r w:rsidR="00475908" w:rsidRPr="00AC5A46">
        <w:rPr>
          <w:b/>
          <w:sz w:val="32"/>
        </w:rPr>
        <w:t>Nomination Deadline: Application Deadline:</w:t>
      </w:r>
    </w:p>
    <w:p w14:paraId="71A99C5A" w14:textId="40855AE0" w:rsidR="00207326" w:rsidRDefault="00207326" w:rsidP="00207326">
      <w:pPr>
        <w:spacing w:before="58" w:line="368" w:lineRule="exact"/>
        <w:rPr>
          <w:b/>
          <w:sz w:val="32"/>
        </w:rPr>
      </w:pPr>
      <w:r>
        <w:rPr>
          <w:b/>
          <w:sz w:val="32"/>
        </w:rPr>
        <w:t>November 1, 2020</w:t>
      </w:r>
    </w:p>
    <w:p w14:paraId="142A5220" w14:textId="384A7BED" w:rsidR="004617A9" w:rsidRPr="00AC5A46" w:rsidRDefault="004B7CCB" w:rsidP="00207326">
      <w:pPr>
        <w:spacing w:before="58" w:line="368" w:lineRule="exact"/>
        <w:rPr>
          <w:b/>
          <w:sz w:val="32"/>
        </w:rPr>
      </w:pPr>
      <w:r>
        <w:rPr>
          <w:b/>
          <w:sz w:val="32"/>
        </w:rPr>
        <w:t>March</w:t>
      </w:r>
      <w:r w:rsidRPr="00AC6310">
        <w:rPr>
          <w:b/>
          <w:sz w:val="32"/>
        </w:rPr>
        <w:t xml:space="preserve"> </w:t>
      </w:r>
      <w:r w:rsidR="00475908" w:rsidRPr="00AC6310">
        <w:rPr>
          <w:b/>
          <w:sz w:val="32"/>
        </w:rPr>
        <w:t xml:space="preserve">1, </w:t>
      </w:r>
      <w:r>
        <w:rPr>
          <w:b/>
          <w:sz w:val="32"/>
        </w:rPr>
        <w:t>2021</w:t>
      </w:r>
    </w:p>
    <w:p w14:paraId="369D4A4D" w14:textId="1C80F3EA" w:rsidR="004617A9" w:rsidRPr="00AC5A46" w:rsidRDefault="004B7CCB" w:rsidP="00207326">
      <w:pPr>
        <w:spacing w:line="368" w:lineRule="exact"/>
        <w:rPr>
          <w:b/>
          <w:sz w:val="32"/>
        </w:rPr>
      </w:pPr>
      <w:r>
        <w:rPr>
          <w:b/>
          <w:sz w:val="32"/>
        </w:rPr>
        <w:t>April</w:t>
      </w:r>
      <w:r w:rsidRPr="00AC5A46">
        <w:rPr>
          <w:b/>
          <w:sz w:val="32"/>
        </w:rPr>
        <w:t xml:space="preserve"> </w:t>
      </w:r>
      <w:r w:rsidR="00475908" w:rsidRPr="00AC5A46">
        <w:rPr>
          <w:b/>
          <w:sz w:val="32"/>
        </w:rPr>
        <w:t xml:space="preserve">1, </w:t>
      </w:r>
      <w:r w:rsidR="00B96FB1">
        <w:rPr>
          <w:b/>
          <w:sz w:val="32"/>
        </w:rPr>
        <w:t>202</w:t>
      </w:r>
      <w:r w:rsidR="00207326">
        <w:rPr>
          <w:b/>
          <w:sz w:val="32"/>
        </w:rPr>
        <w:t>1</w:t>
      </w:r>
    </w:p>
    <w:p w14:paraId="4B383A0C" w14:textId="77777777" w:rsidR="004617A9" w:rsidRPr="00AC5A46" w:rsidRDefault="004617A9">
      <w:pPr>
        <w:spacing w:line="368" w:lineRule="exact"/>
        <w:rPr>
          <w:sz w:val="32"/>
        </w:rPr>
        <w:sectPr w:rsidR="004617A9" w:rsidRPr="00AC5A46">
          <w:type w:val="continuous"/>
          <w:pgSz w:w="12240" w:h="15840"/>
          <w:pgMar w:top="1100" w:right="960" w:bottom="280" w:left="860" w:header="720" w:footer="720" w:gutter="0"/>
          <w:cols w:num="2" w:space="720" w:equalWidth="0">
            <w:col w:w="4552" w:space="1029"/>
            <w:col w:w="4839"/>
          </w:cols>
        </w:sectPr>
      </w:pPr>
    </w:p>
    <w:p w14:paraId="4717C28A" w14:textId="77777777" w:rsidR="004617A9" w:rsidRPr="00AC5A46" w:rsidRDefault="004617A9">
      <w:pPr>
        <w:pStyle w:val="BodyText"/>
        <w:rPr>
          <w:b/>
          <w:sz w:val="20"/>
        </w:rPr>
      </w:pPr>
    </w:p>
    <w:p w14:paraId="758EFC59" w14:textId="77777777" w:rsidR="004617A9" w:rsidRPr="00AC5A46" w:rsidRDefault="004617A9">
      <w:pPr>
        <w:pStyle w:val="BodyText"/>
        <w:rPr>
          <w:b/>
          <w:sz w:val="20"/>
        </w:rPr>
      </w:pPr>
    </w:p>
    <w:p w14:paraId="0973E8D5" w14:textId="77777777" w:rsidR="004617A9" w:rsidRDefault="004617A9">
      <w:pPr>
        <w:pStyle w:val="BodyText"/>
        <w:rPr>
          <w:sz w:val="24"/>
        </w:rPr>
      </w:pPr>
    </w:p>
    <w:p w14:paraId="3EB7E8A7" w14:textId="77777777" w:rsidR="00E3738F" w:rsidRDefault="00E3738F">
      <w:pPr>
        <w:pStyle w:val="BodyText"/>
        <w:rPr>
          <w:sz w:val="24"/>
        </w:rPr>
      </w:pPr>
    </w:p>
    <w:p w14:paraId="4895C781" w14:textId="77777777" w:rsidR="00CA56A4" w:rsidRDefault="00CA56A4">
      <w:pPr>
        <w:spacing w:before="178"/>
        <w:ind w:left="2072" w:right="615"/>
        <w:jc w:val="center"/>
        <w:rPr>
          <w:b/>
          <w:sz w:val="28"/>
        </w:rPr>
      </w:pPr>
    </w:p>
    <w:p w14:paraId="35138757" w14:textId="77777777" w:rsidR="00CA56A4" w:rsidRDefault="00CA56A4">
      <w:pPr>
        <w:spacing w:before="178"/>
        <w:ind w:left="2072" w:right="615"/>
        <w:jc w:val="center"/>
        <w:rPr>
          <w:b/>
          <w:sz w:val="28"/>
        </w:rPr>
      </w:pPr>
    </w:p>
    <w:p w14:paraId="493BE886" w14:textId="77777777" w:rsidR="004617A9" w:rsidRPr="00AC5A46" w:rsidRDefault="00475908">
      <w:pPr>
        <w:spacing w:before="178"/>
        <w:ind w:left="2072" w:right="615"/>
        <w:jc w:val="center"/>
        <w:rPr>
          <w:b/>
          <w:sz w:val="28"/>
        </w:rPr>
      </w:pPr>
      <w:r w:rsidRPr="00AC5A46">
        <w:rPr>
          <w:noProof/>
        </w:rPr>
        <w:drawing>
          <wp:anchor distT="0" distB="0" distL="0" distR="0" simplePos="0" relativeHeight="251658242" behindDoc="0" locked="0" layoutInCell="1" allowOverlap="1" wp14:anchorId="406C601E" wp14:editId="18B02628">
            <wp:simplePos x="0" y="0"/>
            <wp:positionH relativeFrom="page">
              <wp:posOffset>1104900</wp:posOffset>
            </wp:positionH>
            <wp:positionV relativeFrom="paragraph">
              <wp:posOffset>-112264</wp:posOffset>
            </wp:positionV>
            <wp:extent cx="756919" cy="762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6919" cy="762000"/>
                    </a:xfrm>
                    <a:prstGeom prst="rect">
                      <a:avLst/>
                    </a:prstGeom>
                  </pic:spPr>
                </pic:pic>
              </a:graphicData>
            </a:graphic>
          </wp:anchor>
        </w:drawing>
      </w:r>
      <w:r w:rsidR="00CA56A4">
        <w:rPr>
          <w:b/>
          <w:sz w:val="28"/>
        </w:rPr>
        <w:t xml:space="preserve"> </w:t>
      </w:r>
      <w:r w:rsidRPr="00AC5A46">
        <w:rPr>
          <w:b/>
          <w:sz w:val="28"/>
        </w:rPr>
        <w:t>NATIONAL SCIENCE FOUNDATION</w:t>
      </w:r>
    </w:p>
    <w:p w14:paraId="1A54474E" w14:textId="77777777" w:rsidR="004617A9" w:rsidRPr="00AC5A46" w:rsidRDefault="00475908">
      <w:pPr>
        <w:pStyle w:val="BodyText"/>
        <w:spacing w:before="72"/>
        <w:ind w:left="2072" w:right="614"/>
        <w:jc w:val="center"/>
      </w:pPr>
      <w:r w:rsidRPr="00AC5A46">
        <w:t>DIRECTORATE FOR EDUCATION AND HUMAN RESOURCES</w:t>
      </w:r>
    </w:p>
    <w:p w14:paraId="2E404105" w14:textId="77777777" w:rsidR="004617A9" w:rsidRPr="00AC5A46" w:rsidRDefault="003A43E9">
      <w:pPr>
        <w:pStyle w:val="BodyText"/>
        <w:rPr>
          <w:sz w:val="21"/>
        </w:rPr>
      </w:pPr>
      <w:r w:rsidRPr="00AC5A46">
        <w:rPr>
          <w:noProof/>
        </w:rPr>
        <mc:AlternateContent>
          <mc:Choice Requires="wpg">
            <w:drawing>
              <wp:anchor distT="0" distB="0" distL="0" distR="0" simplePos="0" relativeHeight="251658241" behindDoc="0" locked="0" layoutInCell="1" allowOverlap="1" wp14:anchorId="38B49C68" wp14:editId="03E10D63">
                <wp:simplePos x="0" y="0"/>
                <wp:positionH relativeFrom="page">
                  <wp:posOffset>673100</wp:posOffset>
                </wp:positionH>
                <wp:positionV relativeFrom="paragraph">
                  <wp:posOffset>178435</wp:posOffset>
                </wp:positionV>
                <wp:extent cx="6426200" cy="76200"/>
                <wp:effectExtent l="6350" t="3810" r="6350" b="5715"/>
                <wp:wrapTopAndBottom/>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76200"/>
                          <a:chOff x="1060" y="281"/>
                          <a:chExt cx="10120" cy="120"/>
                        </a:xfrm>
                      </wpg:grpSpPr>
                      <wps:wsp>
                        <wps:cNvPr id="39" name="Line 38"/>
                        <wps:cNvCnPr>
                          <a:cxnSpLocks noChangeShapeType="1"/>
                        </wps:cNvCnPr>
                        <wps:spPr bwMode="auto">
                          <a:xfrm>
                            <a:off x="1080" y="291"/>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1080" y="341"/>
                            <a:ext cx="10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1080" y="391"/>
                            <a:ext cx="10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FC07F" id="Group 35" o:spid="_x0000_s1026" style="position:absolute;margin-left:53pt;margin-top:14.05pt;width:506pt;height:6pt;z-index:251658241;mso-wrap-distance-left:0;mso-wrap-distance-right:0;mso-position-horizontal-relative:page" coordorigin="1060,281" coordsize="10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">
                <v:line id="Line 38" o:spid="_x0000_s1027" style="position:absolute;visibility:visible;mso-wrap-style:square" from="1080,291" to="1116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37" o:spid="_x0000_s1028" style="position:absolute;visibility:visible;mso-wrap-style:square" from="1080,341" to="1116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CxvAAAANsAAAAPAAAAZHJzL2Rvd25yZXYueG1sRE+9CsIw&#10;EN4F3yGc4Kapo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AmRwCxvAAAANsAAAAPAAAAAAAAAAAA&#10;AAAAAAcCAABkcnMvZG93bnJldi54bWxQSwUGAAAAAAMAAwC3AAAA8AIAAAAA&#10;" strokeweight="2pt"/>
                <v:line id="Line 36" o:spid="_x0000_s1029" style="position:absolute;visibility:visible;mso-wrap-style:square" from="1080,391" to="1116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w10:wrap type="topAndBottom" anchorx="page"/>
              </v:group>
            </w:pict>
          </mc:Fallback>
        </mc:AlternateContent>
      </w:r>
    </w:p>
    <w:p w14:paraId="720B33CE" w14:textId="77777777" w:rsidR="004617A9" w:rsidRPr="00AC5A46" w:rsidRDefault="004617A9">
      <w:pPr>
        <w:pStyle w:val="BodyText"/>
      </w:pPr>
    </w:p>
    <w:p w14:paraId="32CF619E" w14:textId="70385607" w:rsidR="004617A9" w:rsidRPr="00AC5A46" w:rsidRDefault="00BB6731">
      <w:pPr>
        <w:pStyle w:val="Heading3"/>
        <w:tabs>
          <w:tab w:val="left" w:pos="8819"/>
        </w:tabs>
        <w:spacing w:before="1"/>
        <w:ind w:left="100"/>
      </w:pPr>
      <w:r w:rsidRPr="00AC5A46">
        <w:lastRenderedPageBreak/>
        <w:t xml:space="preserve">  </w:t>
      </w:r>
      <w:r w:rsidR="00475908" w:rsidRPr="00AC5A46">
        <w:tab/>
      </w:r>
      <w:r w:rsidRPr="00AC5A46">
        <w:t xml:space="preserve">             </w:t>
      </w:r>
    </w:p>
    <w:p w14:paraId="58E0C6EF" w14:textId="77777777" w:rsidR="004617A9" w:rsidRPr="00AC5A46" w:rsidRDefault="004617A9">
      <w:pPr>
        <w:sectPr w:rsidR="004617A9" w:rsidRPr="00AC5A46">
          <w:type w:val="continuous"/>
          <w:pgSz w:w="12240" w:h="15840"/>
          <w:pgMar w:top="1100" w:right="960" w:bottom="280" w:left="860" w:header="720" w:footer="720" w:gutter="0"/>
          <w:cols w:space="720"/>
        </w:sectPr>
      </w:pPr>
    </w:p>
    <w:p w14:paraId="423CA52D" w14:textId="77777777" w:rsidR="00996F63" w:rsidRDefault="00996F63" w:rsidP="009D3DC5">
      <w:pPr>
        <w:spacing w:before="40"/>
        <w:ind w:left="270" w:right="20"/>
        <w:jc w:val="center"/>
        <w:rPr>
          <w:b/>
          <w:sz w:val="36"/>
        </w:rPr>
      </w:pPr>
      <w:r w:rsidRPr="00151FD7">
        <w:rPr>
          <w:b/>
          <w:sz w:val="36"/>
        </w:rPr>
        <w:t xml:space="preserve">Presidential Awards for </w:t>
      </w:r>
      <w:r w:rsidRPr="000A28B7">
        <w:rPr>
          <w:b/>
          <w:sz w:val="36"/>
        </w:rPr>
        <w:t xml:space="preserve">Excellence </w:t>
      </w:r>
    </w:p>
    <w:p w14:paraId="2B998DD5" w14:textId="77777777" w:rsidR="00996F63" w:rsidRDefault="00996F63" w:rsidP="009D3DC5">
      <w:pPr>
        <w:spacing w:before="40"/>
        <w:ind w:left="270" w:right="20"/>
        <w:jc w:val="center"/>
        <w:rPr>
          <w:b/>
          <w:sz w:val="36"/>
        </w:rPr>
      </w:pPr>
      <w:r w:rsidRPr="00897B41">
        <w:rPr>
          <w:b/>
          <w:sz w:val="36"/>
        </w:rPr>
        <w:t>in Mathematics and Science Teaching</w:t>
      </w:r>
    </w:p>
    <w:p w14:paraId="3CE30017" w14:textId="77777777" w:rsidR="00996F63" w:rsidRPr="009D3DC5" w:rsidRDefault="00996F63" w:rsidP="009D3DC5">
      <w:pPr>
        <w:spacing w:before="40"/>
        <w:ind w:left="270" w:right="20"/>
        <w:jc w:val="center"/>
        <w:rPr>
          <w:b/>
          <w:sz w:val="14"/>
        </w:rPr>
      </w:pPr>
    </w:p>
    <w:p w14:paraId="5ED3FA7A" w14:textId="6A477674" w:rsidR="00207326" w:rsidRDefault="00B96FB1" w:rsidP="009D3DC5">
      <w:pPr>
        <w:spacing w:before="40"/>
        <w:ind w:left="270" w:right="20"/>
        <w:jc w:val="center"/>
        <w:rPr>
          <w:b/>
          <w:sz w:val="28"/>
        </w:rPr>
      </w:pPr>
      <w:r>
        <w:rPr>
          <w:b/>
          <w:sz w:val="28"/>
        </w:rPr>
        <w:t>20</w:t>
      </w:r>
      <w:r w:rsidR="00207326">
        <w:rPr>
          <w:b/>
          <w:sz w:val="28"/>
        </w:rPr>
        <w:t>20</w:t>
      </w:r>
      <w:r w:rsidR="00696955">
        <w:rPr>
          <w:b/>
          <w:sz w:val="28"/>
        </w:rPr>
        <w:t>–</w:t>
      </w:r>
      <w:r>
        <w:rPr>
          <w:b/>
          <w:sz w:val="28"/>
        </w:rPr>
        <w:t>202</w:t>
      </w:r>
      <w:r w:rsidR="00207326">
        <w:rPr>
          <w:b/>
          <w:sz w:val="28"/>
        </w:rPr>
        <w:t>1</w:t>
      </w:r>
      <w:r w:rsidR="00996F63">
        <w:rPr>
          <w:b/>
          <w:sz w:val="28"/>
        </w:rPr>
        <w:t xml:space="preserve"> </w:t>
      </w:r>
      <w:r w:rsidR="00475908" w:rsidRPr="009D3DC5">
        <w:rPr>
          <w:b/>
          <w:sz w:val="28"/>
        </w:rPr>
        <w:t xml:space="preserve">Application </w:t>
      </w:r>
      <w:r w:rsidR="00996F63" w:rsidRPr="009D3DC5">
        <w:rPr>
          <w:b/>
          <w:sz w:val="28"/>
        </w:rPr>
        <w:t>Packet</w:t>
      </w:r>
      <w:r w:rsidR="004B7CCB">
        <w:rPr>
          <w:b/>
          <w:sz w:val="28"/>
        </w:rPr>
        <w:t xml:space="preserve"> for 7</w:t>
      </w:r>
      <w:r w:rsidR="004B7CCB" w:rsidRPr="00F81F69">
        <w:rPr>
          <w:b/>
          <w:sz w:val="28"/>
          <w:vertAlign w:val="superscript"/>
        </w:rPr>
        <w:t>th</w:t>
      </w:r>
      <w:r w:rsidR="004B7CCB">
        <w:rPr>
          <w:b/>
          <w:sz w:val="28"/>
        </w:rPr>
        <w:t>–12</w:t>
      </w:r>
      <w:r w:rsidR="004B7CCB" w:rsidRPr="00207326">
        <w:rPr>
          <w:b/>
          <w:sz w:val="28"/>
          <w:vertAlign w:val="superscript"/>
        </w:rPr>
        <w:t>th</w:t>
      </w:r>
      <w:r w:rsidR="004B7CCB">
        <w:rPr>
          <w:b/>
          <w:sz w:val="28"/>
        </w:rPr>
        <w:t xml:space="preserve"> Grade</w:t>
      </w:r>
      <w:r w:rsidR="00996F63" w:rsidRPr="009D3DC5">
        <w:rPr>
          <w:b/>
          <w:sz w:val="28"/>
        </w:rPr>
        <w:t xml:space="preserve"> </w:t>
      </w:r>
      <w:bookmarkStart w:id="0" w:name="_Hlk21333896"/>
      <w:r w:rsidR="00475908" w:rsidRPr="009D3DC5">
        <w:rPr>
          <w:b/>
          <w:sz w:val="28"/>
        </w:rPr>
        <w:t xml:space="preserve">Teachers </w:t>
      </w:r>
    </w:p>
    <w:bookmarkEnd w:id="0"/>
    <w:p w14:paraId="4265D61C" w14:textId="0A614D70" w:rsidR="004617A9" w:rsidRPr="00C14856" w:rsidRDefault="00475908">
      <w:pPr>
        <w:pStyle w:val="BodyText"/>
        <w:spacing w:before="248"/>
        <w:ind w:left="240" w:right="195"/>
      </w:pPr>
      <w:r w:rsidRPr="000F740F">
        <w:t xml:space="preserve">Each year, the President of the United States recognizes outstanding individuals who teach </w:t>
      </w:r>
      <w:r w:rsidR="00207326">
        <w:t>science, technology, engineering, and mathematics (STEM)</w:t>
      </w:r>
      <w:r w:rsidRPr="000F740F">
        <w:t xml:space="preserve"> at </w:t>
      </w:r>
      <w:r w:rsidR="002B593D" w:rsidRPr="000F740F">
        <w:t xml:space="preserve">either </w:t>
      </w:r>
      <w:r w:rsidR="00721A5A">
        <w:t>an</w:t>
      </w:r>
      <w:r w:rsidR="00721A5A" w:rsidRPr="000F740F">
        <w:t xml:space="preserve"> </w:t>
      </w:r>
      <w:r w:rsidR="00820E87" w:rsidRPr="000F740F">
        <w:t>elementary or secondary</w:t>
      </w:r>
      <w:r w:rsidRPr="000F740F">
        <w:rPr>
          <w:position w:val="8"/>
          <w:sz w:val="14"/>
        </w:rPr>
        <w:t xml:space="preserve"> </w:t>
      </w:r>
      <w:r w:rsidRPr="000F740F">
        <w:t xml:space="preserve">grade </w:t>
      </w:r>
      <w:r w:rsidR="00E3738F" w:rsidRPr="000F740F">
        <w:t>level and</w:t>
      </w:r>
      <w:r w:rsidRPr="000F740F">
        <w:t xml:space="preserve"> bestows upon them the Presidential Awards for Excellence in Mathematics and Science Teaching (PAEMST). Awards </w:t>
      </w:r>
      <w:r w:rsidR="005A5808">
        <w:t>may be</w:t>
      </w:r>
      <w:r w:rsidR="005A5808" w:rsidRPr="000F740F">
        <w:t xml:space="preserve"> </w:t>
      </w:r>
      <w:r w:rsidRPr="000F740F">
        <w:t>given to teachers in each</w:t>
      </w:r>
      <w:r w:rsidR="005A5808">
        <w:t xml:space="preserve"> of the 50</w:t>
      </w:r>
      <w:r w:rsidRPr="000F740F">
        <w:t xml:space="preserve"> state</w:t>
      </w:r>
      <w:r w:rsidR="005A5808">
        <w:t>s</w:t>
      </w:r>
      <w:r w:rsidR="006A4AC2" w:rsidRPr="000F740F">
        <w:t xml:space="preserve">, </w:t>
      </w:r>
      <w:r w:rsidR="00D028C1" w:rsidRPr="000F740F">
        <w:t>the Department of Defense Education Activity</w:t>
      </w:r>
      <w:r w:rsidR="004E0AB4">
        <w:t xml:space="preserve"> (DoDEA)</w:t>
      </w:r>
      <w:r w:rsidR="00D028C1" w:rsidRPr="000F740F">
        <w:t xml:space="preserve"> schools</w:t>
      </w:r>
      <w:r w:rsidR="00D028C1">
        <w:t>, and the U.S. Jurisdictions</w:t>
      </w:r>
      <w:r w:rsidR="00721A5A">
        <w:t xml:space="preserve"> including</w:t>
      </w:r>
      <w:r w:rsidR="00D028C1" w:rsidRPr="000F740F">
        <w:t xml:space="preserve"> </w:t>
      </w:r>
      <w:r w:rsidRPr="000F740F">
        <w:t>the District of Columbia, the Commonwealth of Puerto Rico, and as a group</w:t>
      </w:r>
      <w:r w:rsidR="00D028C1">
        <w:t xml:space="preserve"> </w:t>
      </w:r>
      <w:r w:rsidRPr="000F740F">
        <w:t xml:space="preserve">American Samoa, Guam, the Commonwealth of the Northern Mariana Islands, and the U.S. Virgin Islands. The PAEMST program is administered by the National Science Foundation (NSF) on behalf of the White House Office of Science and Technology Policy (OSTP). </w:t>
      </w:r>
      <w:r w:rsidRPr="000F740F">
        <w:rPr>
          <w:b/>
        </w:rPr>
        <w:t xml:space="preserve">In </w:t>
      </w:r>
      <w:r w:rsidR="00D6176E">
        <w:rPr>
          <w:b/>
        </w:rPr>
        <w:t>2020–2021</w:t>
      </w:r>
      <w:r w:rsidRPr="000F740F">
        <w:rPr>
          <w:b/>
        </w:rPr>
        <w:t>, the PAEMST program will accept applications from</w:t>
      </w:r>
      <w:r w:rsidR="008C5174">
        <w:rPr>
          <w:b/>
        </w:rPr>
        <w:t xml:space="preserve"> 7</w:t>
      </w:r>
      <w:r w:rsidR="008C5174" w:rsidRPr="008C5174">
        <w:rPr>
          <w:b/>
          <w:vertAlign w:val="superscript"/>
        </w:rPr>
        <w:t>th</w:t>
      </w:r>
      <w:r w:rsidR="008C5174">
        <w:rPr>
          <w:b/>
        </w:rPr>
        <w:t xml:space="preserve"> to 12</w:t>
      </w:r>
      <w:r w:rsidR="008C5174" w:rsidRPr="008C5174">
        <w:rPr>
          <w:b/>
          <w:vertAlign w:val="superscript"/>
        </w:rPr>
        <w:t>th</w:t>
      </w:r>
      <w:r w:rsidR="00F704ED" w:rsidRPr="000F740F">
        <w:rPr>
          <w:b/>
        </w:rPr>
        <w:t xml:space="preserve"> </w:t>
      </w:r>
      <w:r w:rsidRPr="000F740F">
        <w:rPr>
          <w:b/>
        </w:rPr>
        <w:t xml:space="preserve">grade </w:t>
      </w:r>
      <w:r w:rsidR="00D83093" w:rsidRPr="000F740F">
        <w:rPr>
          <w:b/>
          <w:bCs/>
        </w:rPr>
        <w:t>science, technology, engineering, mathematics, and/or computer science</w:t>
      </w:r>
      <w:r w:rsidRPr="000F740F">
        <w:rPr>
          <w:b/>
        </w:rPr>
        <w:t xml:space="preserve"> teachers.</w:t>
      </w:r>
      <w:r w:rsidR="002B593D" w:rsidRPr="000F740F">
        <w:rPr>
          <w:b/>
        </w:rPr>
        <w:t xml:space="preserve"> </w:t>
      </w:r>
      <w:r w:rsidR="002B593D" w:rsidRPr="00C14856">
        <w:t xml:space="preserve">A separate application will </w:t>
      </w:r>
      <w:r w:rsidR="005B1868">
        <w:t xml:space="preserve">open </w:t>
      </w:r>
      <w:r w:rsidR="002B593D" w:rsidRPr="00C14856">
        <w:t>in</w:t>
      </w:r>
      <w:r w:rsidR="005B1868">
        <w:t xml:space="preserve"> the</w:t>
      </w:r>
      <w:r w:rsidR="002B593D" w:rsidRPr="00C14856">
        <w:t xml:space="preserve"> fall</w:t>
      </w:r>
      <w:r w:rsidR="005B1868">
        <w:t xml:space="preserve"> of</w:t>
      </w:r>
      <w:r w:rsidR="002B593D" w:rsidRPr="00C14856">
        <w:t xml:space="preserve"> </w:t>
      </w:r>
      <w:r w:rsidR="008C5174" w:rsidRPr="00C14856">
        <w:t>202</w:t>
      </w:r>
      <w:r w:rsidR="008C5174">
        <w:t>1</w:t>
      </w:r>
      <w:r w:rsidR="008C5174" w:rsidRPr="00C14856">
        <w:t xml:space="preserve"> </w:t>
      </w:r>
      <w:r w:rsidR="002B593D" w:rsidRPr="00C14856">
        <w:t xml:space="preserve">for </w:t>
      </w:r>
      <w:r w:rsidR="008C5174">
        <w:t>K</w:t>
      </w:r>
      <w:r w:rsidR="00D6176E">
        <w:t>–</w:t>
      </w:r>
      <w:r w:rsidR="008C5174">
        <w:t>6</w:t>
      </w:r>
      <w:r w:rsidR="008C5174" w:rsidRPr="008C5174">
        <w:rPr>
          <w:vertAlign w:val="superscript"/>
        </w:rPr>
        <w:t>th</w:t>
      </w:r>
      <w:r w:rsidR="008C5174">
        <w:t xml:space="preserve"> </w:t>
      </w:r>
      <w:r w:rsidR="005710C5" w:rsidRPr="00C14856">
        <w:t xml:space="preserve">grade </w:t>
      </w:r>
      <w:r w:rsidR="002B593D" w:rsidRPr="00C14856">
        <w:t xml:space="preserve">teachers applying for the </w:t>
      </w:r>
      <w:r w:rsidR="009A41A2">
        <w:t>2021–2022</w:t>
      </w:r>
      <w:r w:rsidR="008C5174" w:rsidRPr="00C14856">
        <w:t xml:space="preserve"> </w:t>
      </w:r>
      <w:r w:rsidR="002B593D" w:rsidRPr="00C14856">
        <w:t xml:space="preserve">competition. </w:t>
      </w:r>
    </w:p>
    <w:p w14:paraId="57D3C7E9" w14:textId="77777777" w:rsidR="004617A9" w:rsidRPr="00AC5A46" w:rsidRDefault="004617A9">
      <w:pPr>
        <w:pStyle w:val="BodyText"/>
        <w:spacing w:before="2"/>
        <w:rPr>
          <w:b/>
          <w:sz w:val="21"/>
        </w:rPr>
      </w:pPr>
    </w:p>
    <w:p w14:paraId="72A92A61" w14:textId="77777777" w:rsidR="004617A9" w:rsidRPr="00AC5A46" w:rsidRDefault="00475908">
      <w:pPr>
        <w:pStyle w:val="BodyText"/>
        <w:ind w:left="240" w:right="134"/>
      </w:pPr>
      <w:r w:rsidRPr="00AC5A46">
        <w:t xml:space="preserve">The more than </w:t>
      </w:r>
      <w:r w:rsidR="00B96FB1">
        <w:t>5,000</w:t>
      </w:r>
      <w:r w:rsidRPr="00AC5A46">
        <w:t xml:space="preserve"> awardees selected since the program’s inception in 1983 are a premier group of teachers who have both deep content knowledge of the subjects they teach and the ability to motivate and enable students to be successful in those areas. While many awardees return to their classrooms, others move on to positions in school administration, become involved in preparing future teachers at the </w:t>
      </w:r>
      <w:r w:rsidR="007250A6">
        <w:t>university</w:t>
      </w:r>
      <w:r w:rsidR="007250A6" w:rsidRPr="00AC5A46">
        <w:t xml:space="preserve"> </w:t>
      </w:r>
      <w:r w:rsidRPr="00AC5A46">
        <w:t xml:space="preserve">level, or work in teacher professional development. In addition to teaching, they contribute to the development of instructional and assessment resources, serve as mentors to students and other teachers, participate as writers and reviewers of state and local curricula, and compose books and publish articles, among other endeavors. Collectively, they reflect </w:t>
      </w:r>
      <w:r w:rsidR="002D247E" w:rsidRPr="00AC5A46">
        <w:t>the expertise and dedication of the Nation’s teaching corps,</w:t>
      </w:r>
      <w:r w:rsidRPr="00AC5A46">
        <w:t xml:space="preserve"> a</w:t>
      </w:r>
      <w:r w:rsidR="002D247E" w:rsidRPr="00AC5A46">
        <w:t xml:space="preserve">nd they demonstrate the </w:t>
      </w:r>
      <w:r w:rsidRPr="00AC5A46">
        <w:t>positive impact of excellent teachers on student achievement.</w:t>
      </w:r>
    </w:p>
    <w:p w14:paraId="5ECBCB4A" w14:textId="77777777" w:rsidR="004617A9" w:rsidRPr="00AC5A46" w:rsidRDefault="003A43E9">
      <w:pPr>
        <w:pStyle w:val="BodyText"/>
        <w:spacing w:before="8"/>
        <w:rPr>
          <w:sz w:val="21"/>
        </w:rPr>
      </w:pPr>
      <w:r w:rsidRPr="00AC5A46">
        <w:rPr>
          <w:noProof/>
        </w:rPr>
        <mc:AlternateContent>
          <mc:Choice Requires="wpg">
            <w:drawing>
              <wp:anchor distT="0" distB="0" distL="0" distR="0" simplePos="0" relativeHeight="251658243" behindDoc="0" locked="0" layoutInCell="1" allowOverlap="1" wp14:anchorId="6BCB4D01" wp14:editId="7156087C">
                <wp:simplePos x="0" y="0"/>
                <wp:positionH relativeFrom="page">
                  <wp:posOffset>892175</wp:posOffset>
                </wp:positionH>
                <wp:positionV relativeFrom="paragraph">
                  <wp:posOffset>183515</wp:posOffset>
                </wp:positionV>
                <wp:extent cx="5987415" cy="19050"/>
                <wp:effectExtent l="6350" t="6350" r="6985" b="3175"/>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9050"/>
                          <a:chOff x="1405" y="289"/>
                          <a:chExt cx="9429" cy="30"/>
                        </a:xfrm>
                      </wpg:grpSpPr>
                      <wps:wsp>
                        <wps:cNvPr id="36" name="Line 34"/>
                        <wps:cNvCnPr>
                          <a:cxnSpLocks noChangeShapeType="1"/>
                        </wps:cNvCnPr>
                        <wps:spPr bwMode="auto">
                          <a:xfrm>
                            <a:off x="1410" y="29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1410" y="31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1B0EA" id="Group 32" o:spid="_x0000_s1026" style="position:absolute;margin-left:70.25pt;margin-top:14.45pt;width:471.45pt;height:1.5pt;z-index:251658243;mso-wrap-distance-left:0;mso-wrap-distance-right:0;mso-position-horizontal-relative:page" coordorigin="1405,289" coordsize="94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">
                <v:line id="Line 34" o:spid="_x0000_s1027" style="position:absolute;visibility:visible;mso-wrap-style:square" from="1410,294" to="108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3" o:spid="_x0000_s1028" style="position:absolute;visibility:visible;mso-wrap-style:square" from="1410,314" to="1082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type="topAndBottom" anchorx="page"/>
              </v:group>
            </w:pict>
          </mc:Fallback>
        </mc:AlternateContent>
      </w:r>
    </w:p>
    <w:p w14:paraId="4B42C00E" w14:textId="69AD91D9" w:rsidR="004617A9" w:rsidRPr="00AC5A46" w:rsidRDefault="008C5174">
      <w:pPr>
        <w:pStyle w:val="Heading1"/>
        <w:spacing w:before="0" w:after="5"/>
        <w:ind w:right="320"/>
      </w:pPr>
      <w:bookmarkStart w:id="1" w:name="_bookmark0"/>
      <w:bookmarkEnd w:id="1"/>
      <w:r>
        <w:t>2020</w:t>
      </w:r>
      <w:r w:rsidR="000B2D64">
        <w:t>–</w:t>
      </w:r>
      <w:r>
        <w:t>2021</w:t>
      </w:r>
      <w:r w:rsidR="00475908" w:rsidRPr="00AC5A46">
        <w:t xml:space="preserve"> Program Information</w:t>
      </w:r>
    </w:p>
    <w:p w14:paraId="5ACEC1AF" w14:textId="77777777" w:rsidR="004617A9" w:rsidRPr="00AC5A46" w:rsidRDefault="003A43E9">
      <w:pPr>
        <w:pStyle w:val="BodyText"/>
        <w:spacing w:line="30" w:lineRule="exact"/>
        <w:ind w:left="205"/>
        <w:rPr>
          <w:sz w:val="3"/>
        </w:rPr>
      </w:pPr>
      <w:r w:rsidRPr="00AC5A46">
        <w:rPr>
          <w:noProof/>
          <w:sz w:val="3"/>
        </w:rPr>
        <mc:AlternateContent>
          <mc:Choice Requires="wpg">
            <w:drawing>
              <wp:inline distT="0" distB="0" distL="0" distR="0" wp14:anchorId="0C907742" wp14:editId="1D3BDC58">
                <wp:extent cx="5987415" cy="19050"/>
                <wp:effectExtent l="9525" t="5715" r="3810" b="381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9050"/>
                          <a:chOff x="0" y="0"/>
                          <a:chExt cx="9429" cy="30"/>
                        </a:xfrm>
                      </wpg:grpSpPr>
                      <wps:wsp>
                        <wps:cNvPr id="33" name="Line 31"/>
                        <wps:cNvCnPr>
                          <a:cxnSpLocks noChangeShapeType="1"/>
                        </wps:cNvCnPr>
                        <wps:spPr bwMode="auto">
                          <a:xfrm>
                            <a:off x="5" y="2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D7AF48" id="Group 29" o:spid="_x0000_s1026" style="width:471.45pt;height:1.5pt;mso-position-horizontal-relative:char;mso-position-vertical-relative:line" coordsize="94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">
                <v:line id="Line 31" o:spid="_x0000_s1027" style="position:absolute;visibility:visible;mso-wrap-style:square" from="5,25" to="94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0" o:spid="_x0000_s1028"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48E9464B" w14:textId="77777777" w:rsidR="004617A9" w:rsidRPr="00AC5A46" w:rsidRDefault="004617A9">
      <w:pPr>
        <w:pStyle w:val="BodyText"/>
        <w:spacing w:before="3"/>
        <w:rPr>
          <w:b/>
          <w:sz w:val="23"/>
        </w:rPr>
      </w:pPr>
    </w:p>
    <w:p w14:paraId="383A7E6B" w14:textId="77777777" w:rsidR="004617A9" w:rsidRPr="00AC5A46" w:rsidRDefault="00475908" w:rsidP="009D3DC5">
      <w:pPr>
        <w:pStyle w:val="Heading3"/>
        <w:spacing w:line="251" w:lineRule="exact"/>
        <w:ind w:left="240" w:right="20"/>
      </w:pPr>
      <w:r w:rsidRPr="00AC5A46">
        <w:t xml:space="preserve">Nomination </w:t>
      </w:r>
      <w:r w:rsidR="00AA4B99">
        <w:t>and Application</w:t>
      </w:r>
    </w:p>
    <w:p w14:paraId="37109A2D" w14:textId="3D11F56F" w:rsidR="004617A9" w:rsidRDefault="00475908" w:rsidP="009D3DC5">
      <w:pPr>
        <w:pStyle w:val="BodyText"/>
        <w:spacing w:before="72"/>
        <w:ind w:left="240" w:right="20"/>
      </w:pPr>
      <w:r w:rsidRPr="00AC5A46">
        <w:t xml:space="preserve">By completing the nomination form available on the </w:t>
      </w:r>
      <w:hyperlink r:id="rId14" w:history="1">
        <w:r w:rsidRPr="00F81F69">
          <w:rPr>
            <w:rStyle w:val="Hyperlink"/>
          </w:rPr>
          <w:t>PAEMST website</w:t>
        </w:r>
      </w:hyperlink>
      <w:hyperlink r:id="rId15" w:history="1">
        <w:r w:rsidR="00F81F69" w:rsidRPr="00F80A81">
          <w:rPr>
            <w:rStyle w:val="Hyperlink"/>
          </w:rPr>
          <w:t>,</w:t>
        </w:r>
      </w:hyperlink>
      <w:r w:rsidRPr="00AC5A46">
        <w:t xml:space="preserve"> anyone</w:t>
      </w:r>
      <w:r w:rsidR="009A41A2">
        <w:t>—</w:t>
      </w:r>
      <w:r w:rsidRPr="00AC5A46">
        <w:t>principals, teachers, parents, students, or members of the general public</w:t>
      </w:r>
      <w:r w:rsidR="009A41A2">
        <w:t>—</w:t>
      </w:r>
      <w:r w:rsidRPr="00AC5A46">
        <w:t xml:space="preserve">may nominate exceptional individuals who teach </w:t>
      </w:r>
      <w:r w:rsidR="00D83093" w:rsidRPr="00C14856">
        <w:rPr>
          <w:bCs/>
        </w:rPr>
        <w:t>science, technology, engineering, mathematics, and/or computer science</w:t>
      </w:r>
      <w:r w:rsidRPr="00C14856">
        <w:t xml:space="preserve">. </w:t>
      </w:r>
      <w:r w:rsidR="00FA1791" w:rsidRPr="00C14856">
        <w:t xml:space="preserve">There are two award categories: science and mathematics. The science category includes science and engineering. The mathematics category includes mathematics and computer science/technology. </w:t>
      </w:r>
      <w:r w:rsidRPr="00C14856">
        <w:t xml:space="preserve">To submit a </w:t>
      </w:r>
      <w:r w:rsidR="001738E7" w:rsidRPr="00C14856">
        <w:t>nomination,</w:t>
      </w:r>
      <w:r w:rsidR="001738E7">
        <w:t xml:space="preserve"> complete the online </w:t>
      </w:r>
      <w:r w:rsidRPr="00C14856">
        <w:t xml:space="preserve">form </w:t>
      </w:r>
      <w:r w:rsidR="001738E7">
        <w:t xml:space="preserve">which </w:t>
      </w:r>
      <w:r w:rsidRPr="00C14856">
        <w:t>requires the teacher’s name, email address</w:t>
      </w:r>
      <w:r w:rsidR="00B96FB1" w:rsidRPr="00C14856">
        <w:t>,</w:t>
      </w:r>
      <w:r w:rsidRPr="00C14856">
        <w:t xml:space="preserve"> and school name. If a person knows more than one teacher worthy of this award, </w:t>
      </w:r>
      <w:r w:rsidR="009A41A2">
        <w:t>they may submit more than one nomination</w:t>
      </w:r>
      <w:r w:rsidRPr="00C14856">
        <w:t xml:space="preserve">. </w:t>
      </w:r>
      <w:r w:rsidR="00F04ED0" w:rsidRPr="00C14856">
        <w:t>All n</w:t>
      </w:r>
      <w:r w:rsidRPr="00C14856">
        <w:t xml:space="preserve">ominated teachers will receive an </w:t>
      </w:r>
      <w:r w:rsidR="0093002C">
        <w:t>email inviting them</w:t>
      </w:r>
      <w:r w:rsidR="0093002C" w:rsidRPr="00C14856">
        <w:t xml:space="preserve"> </w:t>
      </w:r>
      <w:r w:rsidRPr="00C14856">
        <w:t xml:space="preserve">to begin the application process. The invitation </w:t>
      </w:r>
      <w:r w:rsidR="002D247E" w:rsidRPr="00C14856">
        <w:t>will include</w:t>
      </w:r>
      <w:r w:rsidRPr="00C14856">
        <w:t xml:space="preserve"> a </w:t>
      </w:r>
      <w:r w:rsidR="0030097B" w:rsidRPr="00C14856">
        <w:t xml:space="preserve">username </w:t>
      </w:r>
      <w:r w:rsidRPr="00C14856">
        <w:t>for accessing the online application system</w:t>
      </w:r>
      <w:r w:rsidR="00CF53EF" w:rsidRPr="00C14856">
        <w:t xml:space="preserve"> and directions for obtaining a password</w:t>
      </w:r>
      <w:r w:rsidRPr="00C14856">
        <w:t>.</w:t>
      </w:r>
      <w:r w:rsidR="001847F3" w:rsidRPr="00C14856">
        <w:t xml:space="preserve"> Teachers may also </w:t>
      </w:r>
      <w:r w:rsidR="00E243DC" w:rsidRPr="00C14856">
        <w:t xml:space="preserve">self-nominate by </w:t>
      </w:r>
      <w:r w:rsidR="00D43142">
        <w:t>beginning</w:t>
      </w:r>
      <w:r w:rsidR="00D43142" w:rsidRPr="00C14856">
        <w:t xml:space="preserve"> </w:t>
      </w:r>
      <w:r w:rsidR="001847F3" w:rsidRPr="00AC5A46">
        <w:t>the application process themselves</w:t>
      </w:r>
      <w:r w:rsidR="001847F3">
        <w:t xml:space="preserve"> at </w:t>
      </w:r>
      <w:hyperlink r:id="rId16" w:history="1">
        <w:r w:rsidR="001847F3" w:rsidRPr="004B5DF6">
          <w:rPr>
            <w:rStyle w:val="Hyperlink"/>
          </w:rPr>
          <w:t>www.paemst.org</w:t>
        </w:r>
      </w:hyperlink>
      <w:r w:rsidR="001847F3">
        <w:t>.</w:t>
      </w:r>
    </w:p>
    <w:p w14:paraId="4DE50A8B" w14:textId="77777777" w:rsidR="004930FF" w:rsidRDefault="004930FF" w:rsidP="009D3DC5">
      <w:pPr>
        <w:pStyle w:val="BodyText"/>
        <w:spacing w:before="72"/>
        <w:ind w:left="240" w:right="20"/>
      </w:pPr>
    </w:p>
    <w:p w14:paraId="598DCFD6" w14:textId="77777777" w:rsidR="004930FF" w:rsidRPr="00AC5A46" w:rsidRDefault="004930FF" w:rsidP="004930FF">
      <w:pPr>
        <w:spacing w:line="315" w:lineRule="exact"/>
        <w:ind w:left="430" w:right="20"/>
        <w:jc w:val="center"/>
        <w:rPr>
          <w:b/>
          <w:sz w:val="28"/>
        </w:rPr>
      </w:pPr>
      <w:r w:rsidRPr="00AC5A46">
        <w:rPr>
          <w:b/>
          <w:sz w:val="28"/>
        </w:rPr>
        <w:t xml:space="preserve">Nomination Deadline: </w:t>
      </w:r>
      <w:r>
        <w:rPr>
          <w:b/>
          <w:sz w:val="28"/>
        </w:rPr>
        <w:t>March</w:t>
      </w:r>
      <w:r w:rsidRPr="00AC5A46">
        <w:rPr>
          <w:b/>
          <w:sz w:val="28"/>
        </w:rPr>
        <w:t xml:space="preserve"> 1, </w:t>
      </w:r>
      <w:r>
        <w:rPr>
          <w:b/>
          <w:sz w:val="28"/>
        </w:rPr>
        <w:t>2021</w:t>
      </w:r>
    </w:p>
    <w:p w14:paraId="306B1823" w14:textId="77777777" w:rsidR="004930FF" w:rsidRDefault="004930FF" w:rsidP="004930FF">
      <w:pPr>
        <w:pStyle w:val="BodyText"/>
        <w:spacing w:line="246" w:lineRule="exact"/>
        <w:ind w:left="433" w:right="20"/>
        <w:jc w:val="center"/>
      </w:pPr>
      <w:r w:rsidRPr="00AC5A46">
        <w:t xml:space="preserve">Teachers should be nominated as soon as possible </w:t>
      </w:r>
    </w:p>
    <w:p w14:paraId="1789D6ED" w14:textId="77777777" w:rsidR="004930FF" w:rsidRPr="00AC5A46" w:rsidRDefault="004930FF" w:rsidP="004930FF">
      <w:pPr>
        <w:pStyle w:val="BodyText"/>
        <w:spacing w:line="246" w:lineRule="exact"/>
        <w:ind w:left="433" w:right="20"/>
        <w:jc w:val="center"/>
      </w:pPr>
      <w:r>
        <w:t xml:space="preserve">to </w:t>
      </w:r>
      <w:r w:rsidRPr="00AC5A46">
        <w:t>giv</w:t>
      </w:r>
      <w:r>
        <w:t>e</w:t>
      </w:r>
      <w:r w:rsidRPr="00AC5A46">
        <w:t xml:space="preserve"> </w:t>
      </w:r>
      <w:r>
        <w:t>them</w:t>
      </w:r>
      <w:r w:rsidRPr="00AC5A46">
        <w:t xml:space="preserve"> ample time to prepare an application.</w:t>
      </w:r>
      <w:r>
        <w:t xml:space="preserve"> </w:t>
      </w:r>
    </w:p>
    <w:p w14:paraId="0D554B13" w14:textId="77777777" w:rsidR="004930FF" w:rsidRDefault="004930FF" w:rsidP="004930FF">
      <w:pPr>
        <w:pStyle w:val="BodyText"/>
        <w:spacing w:before="10"/>
        <w:ind w:right="20"/>
        <w:rPr>
          <w:sz w:val="20"/>
        </w:rPr>
      </w:pPr>
    </w:p>
    <w:p w14:paraId="1C2DDF9C" w14:textId="407E4C01" w:rsidR="004930FF" w:rsidRDefault="004930FF" w:rsidP="004930FF">
      <w:pPr>
        <w:spacing w:line="316" w:lineRule="exact"/>
        <w:ind w:left="430" w:right="20"/>
        <w:jc w:val="center"/>
      </w:pPr>
      <w:r w:rsidRPr="00AC5A46">
        <w:rPr>
          <w:b/>
          <w:sz w:val="28"/>
        </w:rPr>
        <w:t xml:space="preserve">Application Deadline: </w:t>
      </w:r>
      <w:r>
        <w:rPr>
          <w:b/>
          <w:sz w:val="28"/>
        </w:rPr>
        <w:t>April</w:t>
      </w:r>
      <w:r w:rsidRPr="00AC5A46">
        <w:rPr>
          <w:b/>
          <w:sz w:val="28"/>
        </w:rPr>
        <w:t xml:space="preserve"> 1, </w:t>
      </w:r>
      <w:r>
        <w:rPr>
          <w:b/>
          <w:sz w:val="28"/>
        </w:rPr>
        <w:t>2021</w:t>
      </w:r>
    </w:p>
    <w:p w14:paraId="35928784" w14:textId="41D836A9" w:rsidR="004930FF" w:rsidRDefault="004930FF" w:rsidP="004930FF">
      <w:pPr>
        <w:spacing w:line="247" w:lineRule="exact"/>
        <w:jc w:val="center"/>
      </w:pPr>
      <w:r w:rsidRPr="00AC5A46">
        <w:t xml:space="preserve">The application deadline is </w:t>
      </w:r>
      <w:r w:rsidRPr="00AC5A46">
        <w:rPr>
          <w:b/>
        </w:rPr>
        <w:t>11:59</w:t>
      </w:r>
      <w:r>
        <w:rPr>
          <w:b/>
        </w:rPr>
        <w:t>pm</w:t>
      </w:r>
      <w:r w:rsidRPr="00AC5A46">
        <w:rPr>
          <w:b/>
        </w:rPr>
        <w:t xml:space="preserve"> (Hawaii</w:t>
      </w:r>
      <w:r>
        <w:rPr>
          <w:b/>
        </w:rPr>
        <w:t>-</w:t>
      </w:r>
      <w:r w:rsidRPr="00AC5A46">
        <w:rPr>
          <w:b/>
        </w:rPr>
        <w:t xml:space="preserve">Aleutian Time) on </w:t>
      </w:r>
      <w:r>
        <w:rPr>
          <w:b/>
        </w:rPr>
        <w:t>April</w:t>
      </w:r>
      <w:r w:rsidRPr="00AC5A46">
        <w:rPr>
          <w:b/>
        </w:rPr>
        <w:t xml:space="preserve"> 1, </w:t>
      </w:r>
      <w:r>
        <w:rPr>
          <w:b/>
        </w:rPr>
        <w:t>2021</w:t>
      </w:r>
      <w:r w:rsidRPr="00AC5A46">
        <w:t xml:space="preserve">. </w:t>
      </w:r>
    </w:p>
    <w:p w14:paraId="5165933E" w14:textId="77777777" w:rsidR="004930FF" w:rsidRDefault="004930FF" w:rsidP="004930FF">
      <w:pPr>
        <w:spacing w:line="247" w:lineRule="exact"/>
        <w:jc w:val="both"/>
      </w:pPr>
    </w:p>
    <w:p w14:paraId="3AE522FC" w14:textId="76A68303" w:rsidR="00A424F8" w:rsidRDefault="00A424F8">
      <w:pPr>
        <w:rPr>
          <w:sz w:val="28"/>
          <w:rPrChange w:id="2" w:author="Mayes, Robert" w:date="2020-08-28T09:40:00Z">
            <w:rPr>
              <w:b/>
              <w:sz w:val="28"/>
            </w:rPr>
          </w:rPrChange>
        </w:rPr>
        <w:sectPr w:rsidR="00A424F8" w:rsidSect="00AA4B99">
          <w:footerReference w:type="default" r:id="rId17"/>
          <w:type w:val="continuous"/>
          <w:pgSz w:w="12240" w:h="15840"/>
          <w:pgMar w:top="960" w:right="1300" w:bottom="720" w:left="1200" w:header="0" w:footer="527" w:gutter="0"/>
          <w:pgNumType w:start="2"/>
          <w:cols w:space="720"/>
        </w:sectPr>
        <w:pPrChange w:id="3" w:author="Mayes, Robert" w:date="2020-08-28T09:40:00Z">
          <w:pPr>
            <w:spacing w:line="315" w:lineRule="exact"/>
            <w:ind w:left="430" w:right="20"/>
            <w:jc w:val="center"/>
          </w:pPr>
        </w:pPrChange>
      </w:pPr>
    </w:p>
    <w:p w14:paraId="1A93EABD" w14:textId="77777777" w:rsidR="004617A9" w:rsidRPr="00AC5A46" w:rsidRDefault="00475908">
      <w:pPr>
        <w:pStyle w:val="Heading3"/>
        <w:spacing w:before="62" w:line="251" w:lineRule="exact"/>
        <w:ind w:right="555"/>
      </w:pPr>
      <w:r w:rsidRPr="00AC5A46">
        <w:lastRenderedPageBreak/>
        <w:t>Eligibility</w:t>
      </w:r>
    </w:p>
    <w:p w14:paraId="37A123A3" w14:textId="303D0D6A" w:rsidR="00A829F4" w:rsidRPr="00C14856" w:rsidRDefault="00622644" w:rsidP="009D3DC5">
      <w:pPr>
        <w:pStyle w:val="BodyText"/>
        <w:spacing w:line="249" w:lineRule="exact"/>
        <w:ind w:right="555" w:firstLine="220"/>
      </w:pPr>
      <w:r w:rsidRPr="00C14856">
        <w:t xml:space="preserve">Any teacher who wants to </w:t>
      </w:r>
      <w:r w:rsidR="00962D3C">
        <w:t>begin</w:t>
      </w:r>
      <w:r w:rsidR="00962D3C" w:rsidRPr="00C14856">
        <w:t xml:space="preserve"> </w:t>
      </w:r>
      <w:r w:rsidRPr="00C14856">
        <w:t>an application must meet the following criteria</w:t>
      </w:r>
      <w:r w:rsidR="00475908" w:rsidRPr="00C14856">
        <w:t>:</w:t>
      </w:r>
      <w:r w:rsidR="00683D5E" w:rsidRPr="00C14856">
        <w:t xml:space="preserve"> </w:t>
      </w:r>
    </w:p>
    <w:p w14:paraId="3BE0E8ED" w14:textId="16DF0E7E" w:rsidR="00A829F4" w:rsidRPr="00C14856" w:rsidRDefault="00A829F4" w:rsidP="009D3DC5">
      <w:pPr>
        <w:pStyle w:val="BodyText"/>
        <w:numPr>
          <w:ilvl w:val="0"/>
          <w:numId w:val="14"/>
        </w:numPr>
        <w:spacing w:line="249" w:lineRule="exact"/>
        <w:ind w:left="540" w:right="555" w:hanging="270"/>
      </w:pPr>
      <w:r w:rsidRPr="00C14856">
        <w:t xml:space="preserve">teach </w:t>
      </w:r>
      <w:r w:rsidRPr="00C14856">
        <w:rPr>
          <w:bCs/>
        </w:rPr>
        <w:t>science, technology, engineering, mathematics, and/or computer science</w:t>
      </w:r>
      <w:r w:rsidRPr="00C14856">
        <w:t xml:space="preserve"> as part of </w:t>
      </w:r>
      <w:r w:rsidR="00C37E18">
        <w:t>their</w:t>
      </w:r>
      <w:r w:rsidRPr="00C14856">
        <w:t xml:space="preserve"> contracted teaching responsibilities at the </w:t>
      </w:r>
      <w:r w:rsidR="005E23A1">
        <w:t>7–12</w:t>
      </w:r>
      <w:r w:rsidRPr="00C14856">
        <w:t xml:space="preserve"> grade level in a public (including charter) or private school</w:t>
      </w:r>
    </w:p>
    <w:p w14:paraId="3E54953A" w14:textId="54E7517E" w:rsidR="00A829F4" w:rsidRPr="00C14856" w:rsidRDefault="00A829F4" w:rsidP="00A829F4">
      <w:pPr>
        <w:pStyle w:val="ListParagraph"/>
        <w:numPr>
          <w:ilvl w:val="0"/>
          <w:numId w:val="14"/>
        </w:numPr>
        <w:tabs>
          <w:tab w:val="left" w:pos="580"/>
          <w:tab w:val="left" w:pos="581"/>
        </w:tabs>
        <w:spacing w:line="265" w:lineRule="exact"/>
        <w:ind w:left="540" w:hanging="270"/>
        <w:rPr>
          <w:rFonts w:ascii="Symbol" w:hAnsi="Symbol"/>
        </w:rPr>
      </w:pPr>
      <w:r w:rsidRPr="00C14856">
        <w:t>hold at least a bachelor’s degree from an accredited institution</w:t>
      </w:r>
    </w:p>
    <w:p w14:paraId="4DEDB6B3" w14:textId="063BA795" w:rsidR="004617A9" w:rsidRPr="00C14856" w:rsidRDefault="00475908" w:rsidP="000902FC">
      <w:pPr>
        <w:pStyle w:val="ListParagraph"/>
        <w:numPr>
          <w:ilvl w:val="0"/>
          <w:numId w:val="14"/>
        </w:numPr>
        <w:tabs>
          <w:tab w:val="left" w:pos="580"/>
          <w:tab w:val="left" w:pos="581"/>
        </w:tabs>
        <w:ind w:left="540" w:right="470" w:hanging="270"/>
        <w:rPr>
          <w:rFonts w:ascii="Symbol" w:hAnsi="Symbol"/>
        </w:rPr>
      </w:pPr>
      <w:r w:rsidRPr="00C14856">
        <w:t>be</w:t>
      </w:r>
      <w:r w:rsidR="00946562" w:rsidRPr="00C14856">
        <w:t xml:space="preserve"> a</w:t>
      </w:r>
      <w:r w:rsidRPr="00C14856">
        <w:t xml:space="preserve"> full-time employee of </w:t>
      </w:r>
      <w:r w:rsidR="00C37E18">
        <w:t>their</w:t>
      </w:r>
      <w:r w:rsidR="00694F22" w:rsidRPr="00C14856">
        <w:t xml:space="preserve"> </w:t>
      </w:r>
      <w:r w:rsidRPr="00C14856">
        <w:t>school or school district as determined by state and district policies, with responsibilities for teaching students no less than 50% of the school’s allotted instructional time</w:t>
      </w:r>
    </w:p>
    <w:p w14:paraId="3386C8B2" w14:textId="576A1967" w:rsidR="004617A9" w:rsidRPr="00C14856" w:rsidRDefault="00C851F8" w:rsidP="000902FC">
      <w:pPr>
        <w:pStyle w:val="ListParagraph"/>
        <w:numPr>
          <w:ilvl w:val="0"/>
          <w:numId w:val="14"/>
        </w:numPr>
        <w:tabs>
          <w:tab w:val="left" w:pos="580"/>
          <w:tab w:val="left" w:pos="581"/>
        </w:tabs>
        <w:spacing w:line="244" w:lineRule="auto"/>
        <w:ind w:left="540" w:right="348" w:hanging="270"/>
        <w:rPr>
          <w:rFonts w:ascii="Symbol" w:hAnsi="Symbol"/>
          <w:b/>
        </w:rPr>
      </w:pPr>
      <w:r w:rsidRPr="00C14856">
        <w:t xml:space="preserve">have at least five years of full-time employment as a K–12 teacher </w:t>
      </w:r>
      <w:r w:rsidRPr="00C14856">
        <w:rPr>
          <w:b/>
        </w:rPr>
        <w:t xml:space="preserve">prior to the </w:t>
      </w:r>
      <w:r w:rsidR="00C37E18">
        <w:rPr>
          <w:b/>
        </w:rPr>
        <w:t>2020–2021</w:t>
      </w:r>
      <w:r w:rsidRPr="00C14856">
        <w:rPr>
          <w:b/>
        </w:rPr>
        <w:t xml:space="preserve"> academic school </w:t>
      </w:r>
      <w:r w:rsidRPr="00A424F8">
        <w:rPr>
          <w:b/>
          <w:bCs/>
        </w:rPr>
        <w:t>year</w:t>
      </w:r>
      <w:r w:rsidR="008E056D" w:rsidRPr="00C14856">
        <w:t>, with</w:t>
      </w:r>
      <w:r w:rsidRPr="00C14856">
        <w:t xml:space="preserve"> </w:t>
      </w:r>
      <w:r w:rsidRPr="00C14856">
        <w:rPr>
          <w:bCs/>
        </w:rPr>
        <w:t>science, technology, engineering, mathematics, and/or computer science</w:t>
      </w:r>
      <w:r w:rsidRPr="00C14856">
        <w:t xml:space="preserve"> teaching duties </w:t>
      </w:r>
      <w:r w:rsidR="004E0AB4">
        <w:t xml:space="preserve">during </w:t>
      </w:r>
      <w:r w:rsidRPr="00C14856">
        <w:t xml:space="preserve">each of the </w:t>
      </w:r>
      <w:r w:rsidR="00CD391C" w:rsidRPr="00C14856">
        <w:t xml:space="preserve">past </w:t>
      </w:r>
      <w:r w:rsidRPr="00C14856">
        <w:t>five years</w:t>
      </w:r>
    </w:p>
    <w:p w14:paraId="54CE1C12" w14:textId="4FE5EF34" w:rsidR="004617A9" w:rsidRPr="00AC5A46" w:rsidRDefault="00475908" w:rsidP="000902FC">
      <w:pPr>
        <w:pStyle w:val="ListParagraph"/>
        <w:numPr>
          <w:ilvl w:val="0"/>
          <w:numId w:val="14"/>
        </w:numPr>
        <w:tabs>
          <w:tab w:val="left" w:pos="580"/>
          <w:tab w:val="left" w:pos="581"/>
        </w:tabs>
        <w:ind w:left="540" w:right="656" w:hanging="270"/>
        <w:rPr>
          <w:rFonts w:ascii="Symbol"/>
        </w:rPr>
      </w:pPr>
      <w:r w:rsidRPr="00C14856">
        <w:t xml:space="preserve">teach in one of the </w:t>
      </w:r>
      <w:r w:rsidR="00FA1791">
        <w:t>50</w:t>
      </w:r>
      <w:r w:rsidR="00FA1791" w:rsidRPr="000F740F">
        <w:t xml:space="preserve"> state</w:t>
      </w:r>
      <w:r w:rsidR="00FA1791">
        <w:t>s</w:t>
      </w:r>
      <w:r w:rsidR="00FA1791" w:rsidRPr="000F740F">
        <w:t>, the Department of Defense Education Activity schools</w:t>
      </w:r>
      <w:r w:rsidR="00FA1791">
        <w:t xml:space="preserve">, </w:t>
      </w:r>
      <w:r w:rsidR="001738E7">
        <w:t xml:space="preserve">or </w:t>
      </w:r>
      <w:r w:rsidR="00FA1791">
        <w:t>the U.S. Jurisdictions of</w:t>
      </w:r>
      <w:r w:rsidR="00FA1791" w:rsidRPr="000F740F">
        <w:t xml:space="preserve"> the District of Columbia, the Commonwealth of Puerto Rico, </w:t>
      </w:r>
      <w:r w:rsidR="001738E7">
        <w:t>or</w:t>
      </w:r>
      <w:r w:rsidR="00FA1791" w:rsidRPr="000F740F">
        <w:t xml:space="preserve"> as a group</w:t>
      </w:r>
      <w:r w:rsidR="00FA1791">
        <w:t xml:space="preserve"> </w:t>
      </w:r>
      <w:r w:rsidR="00FA1791" w:rsidRPr="000F740F">
        <w:t>American Samoa, Guam, the Commonwealth of the Northern Mariana Islands, and the U.S. Virgin Islands</w:t>
      </w:r>
    </w:p>
    <w:p w14:paraId="0217BC5A" w14:textId="77777777" w:rsidR="004617A9" w:rsidRPr="00AC5A46" w:rsidRDefault="00475908" w:rsidP="000902FC">
      <w:pPr>
        <w:pStyle w:val="ListParagraph"/>
        <w:numPr>
          <w:ilvl w:val="0"/>
          <w:numId w:val="14"/>
        </w:numPr>
        <w:tabs>
          <w:tab w:val="left" w:pos="580"/>
          <w:tab w:val="left" w:pos="581"/>
        </w:tabs>
        <w:spacing w:line="267" w:lineRule="exact"/>
        <w:ind w:left="540" w:hanging="270"/>
        <w:rPr>
          <w:rFonts w:ascii="Symbol"/>
        </w:rPr>
      </w:pPr>
      <w:r w:rsidRPr="00AC5A46">
        <w:t xml:space="preserve">be </w:t>
      </w:r>
      <w:r w:rsidR="00A829F4">
        <w:t xml:space="preserve">a </w:t>
      </w:r>
      <w:r w:rsidRPr="00AC5A46">
        <w:t>U.S. citizen or permanent resident; and</w:t>
      </w:r>
    </w:p>
    <w:p w14:paraId="63A18C0E" w14:textId="3E49B0D7" w:rsidR="004617A9" w:rsidRPr="00AC5A46" w:rsidRDefault="00475908" w:rsidP="000902FC">
      <w:pPr>
        <w:pStyle w:val="ListParagraph"/>
        <w:numPr>
          <w:ilvl w:val="0"/>
          <w:numId w:val="14"/>
        </w:numPr>
        <w:tabs>
          <w:tab w:val="left" w:pos="580"/>
          <w:tab w:val="left" w:pos="581"/>
        </w:tabs>
        <w:ind w:left="540" w:hanging="270"/>
        <w:rPr>
          <w:rFonts w:ascii="Symbol"/>
        </w:rPr>
      </w:pPr>
      <w:r w:rsidRPr="00AC5A46">
        <w:t>not have received the PAEMST award at the national level in any prior competition or category</w:t>
      </w:r>
    </w:p>
    <w:p w14:paraId="4786DA3E" w14:textId="6ACE006E" w:rsidR="004617A9" w:rsidRDefault="004617A9" w:rsidP="000902FC">
      <w:pPr>
        <w:pStyle w:val="BodyText"/>
        <w:ind w:left="540" w:hanging="270"/>
        <w:rPr>
          <w:sz w:val="24"/>
        </w:rPr>
      </w:pPr>
    </w:p>
    <w:p w14:paraId="342031A2" w14:textId="6B9B111C" w:rsidR="00246BD7" w:rsidRDefault="00E5246E">
      <w:pPr>
        <w:pStyle w:val="BodyText"/>
        <w:ind w:left="270"/>
        <w:rPr>
          <w:sz w:val="24"/>
        </w:rPr>
      </w:pPr>
      <w:r w:rsidRPr="001738E7">
        <w:t xml:space="preserve">NSF's mission calls for the broadening of opportunities and expanding participation of groups, institutions, and geographic regions that are underrepresented in STEM disciplines, which is essential to the health and vitality of STEM. </w:t>
      </w:r>
      <w:r w:rsidR="007F3083">
        <w:t xml:space="preserve">NSF is committed to the principle of broadening participation in all activities and programs. </w:t>
      </w:r>
      <w:r w:rsidRPr="001738E7">
        <w:t xml:space="preserve">In support of broadening impact the PAESMT program encourages applications from racial and ethnic minorities (African Americans, Native Americans, Hispanic Americans, Alaska Natives, Native Hawaiians, and other Pacific Islanders), </w:t>
      </w:r>
      <w:r w:rsidR="00AE5DA7">
        <w:t xml:space="preserve">all genders, </w:t>
      </w:r>
      <w:r w:rsidRPr="001738E7">
        <w:t>teachers with disabilities,</w:t>
      </w:r>
      <w:r w:rsidR="00AE5DA7">
        <w:t xml:space="preserve"> veterans</w:t>
      </w:r>
      <w:r w:rsidRPr="001738E7">
        <w:t xml:space="preserve"> and teachers serving in high needs rural and urban schools. </w:t>
      </w:r>
    </w:p>
    <w:p w14:paraId="05004793" w14:textId="77777777" w:rsidR="00E5246E" w:rsidRPr="00AC5A46" w:rsidRDefault="00E5246E" w:rsidP="000902FC">
      <w:pPr>
        <w:pStyle w:val="BodyText"/>
        <w:ind w:left="540" w:hanging="270"/>
        <w:rPr>
          <w:sz w:val="24"/>
        </w:rPr>
      </w:pPr>
    </w:p>
    <w:p w14:paraId="1B6F4F3F" w14:textId="42A464BC" w:rsidR="00260028" w:rsidRPr="0031203C" w:rsidRDefault="00860068" w:rsidP="00260028">
      <w:pPr>
        <w:pStyle w:val="Heading3"/>
        <w:spacing w:before="1" w:line="251" w:lineRule="exact"/>
        <w:ind w:right="555"/>
        <w:rPr>
          <w:b w:val="0"/>
        </w:rPr>
      </w:pPr>
      <w:r w:rsidRPr="0031203C">
        <w:t>State</w:t>
      </w:r>
      <w:r w:rsidR="00D43142">
        <w:t xml:space="preserve"> and Jurisdiction</w:t>
      </w:r>
      <w:r w:rsidRPr="0031203C">
        <w:t xml:space="preserve"> Level </w:t>
      </w:r>
      <w:r w:rsidR="00260028" w:rsidRPr="0031203C">
        <w:t>Mentoring</w:t>
      </w:r>
    </w:p>
    <w:p w14:paraId="317EE840" w14:textId="77777777" w:rsidR="001738E7" w:rsidRDefault="00260028" w:rsidP="0046768E">
      <w:pPr>
        <w:pStyle w:val="Heading3"/>
        <w:spacing w:before="1" w:line="251" w:lineRule="exact"/>
        <w:ind w:right="555"/>
        <w:rPr>
          <w:b w:val="0"/>
        </w:rPr>
      </w:pPr>
      <w:bookmarkStart w:id="4" w:name="_Hlk18576418"/>
      <w:r w:rsidRPr="00C14856">
        <w:rPr>
          <w:b w:val="0"/>
        </w:rPr>
        <w:t>Applicants are provided opportunities for mentoring</w:t>
      </w:r>
      <w:r w:rsidR="00687A76">
        <w:rPr>
          <w:b w:val="0"/>
        </w:rPr>
        <w:t xml:space="preserve"> </w:t>
      </w:r>
      <w:r w:rsidR="008C58ED">
        <w:rPr>
          <w:b w:val="0"/>
        </w:rPr>
        <w:t>and</w:t>
      </w:r>
      <w:r w:rsidR="00687A76">
        <w:rPr>
          <w:b w:val="0"/>
        </w:rPr>
        <w:t xml:space="preserve"> are</w:t>
      </w:r>
      <w:r w:rsidR="0046768E" w:rsidRPr="00C14856">
        <w:rPr>
          <w:b w:val="0"/>
        </w:rPr>
        <w:t xml:space="preserve"> strongly encouraged to take advantage</w:t>
      </w:r>
      <w:r w:rsidR="008C58ED">
        <w:rPr>
          <w:b w:val="0"/>
        </w:rPr>
        <w:t xml:space="preserve"> of these opportunities</w:t>
      </w:r>
      <w:r w:rsidR="0046768E" w:rsidRPr="00C14856">
        <w:rPr>
          <w:b w:val="0"/>
        </w:rPr>
        <w:t>. Many states</w:t>
      </w:r>
      <w:r w:rsidR="0068328C">
        <w:rPr>
          <w:b w:val="0"/>
        </w:rPr>
        <w:t>/jurisdictions</w:t>
      </w:r>
      <w:r w:rsidR="0046768E" w:rsidRPr="00C14856">
        <w:rPr>
          <w:b w:val="0"/>
        </w:rPr>
        <w:t xml:space="preserve"> offer the opportunity for applicants to connect with a mentor during the application cycle</w:t>
      </w:r>
      <w:r w:rsidR="001738E7">
        <w:rPr>
          <w:b w:val="0"/>
        </w:rPr>
        <w:t>.</w:t>
      </w:r>
      <w:r w:rsidR="0046768E" w:rsidRPr="00C14856">
        <w:rPr>
          <w:b w:val="0"/>
        </w:rPr>
        <w:t xml:space="preserve"> </w:t>
      </w:r>
      <w:r w:rsidR="00970347" w:rsidRPr="00C14856">
        <w:rPr>
          <w:b w:val="0"/>
        </w:rPr>
        <w:t>Applicants</w:t>
      </w:r>
      <w:r w:rsidR="0046768E" w:rsidRPr="00C14856">
        <w:rPr>
          <w:b w:val="0"/>
        </w:rPr>
        <w:t xml:space="preserve"> can request a mentor from </w:t>
      </w:r>
      <w:r w:rsidR="008262EE" w:rsidRPr="00C14856">
        <w:rPr>
          <w:b w:val="0"/>
        </w:rPr>
        <w:t>their</w:t>
      </w:r>
      <w:r w:rsidR="0046768E" w:rsidRPr="00C14856">
        <w:rPr>
          <w:b w:val="0"/>
        </w:rPr>
        <w:t xml:space="preserve"> State</w:t>
      </w:r>
      <w:r w:rsidR="00AE46A9">
        <w:rPr>
          <w:b w:val="0"/>
        </w:rPr>
        <w:t xml:space="preserve"> or Jur</w:t>
      </w:r>
      <w:r w:rsidR="0068328C">
        <w:rPr>
          <w:b w:val="0"/>
        </w:rPr>
        <w:t>isdiction</w:t>
      </w:r>
      <w:r w:rsidR="0046768E" w:rsidRPr="00C14856">
        <w:rPr>
          <w:b w:val="0"/>
        </w:rPr>
        <w:t xml:space="preserve"> Coordinator</w:t>
      </w:r>
      <w:r w:rsidR="0068328C">
        <w:rPr>
          <w:b w:val="0"/>
        </w:rPr>
        <w:t xml:space="preserve"> (SC)</w:t>
      </w:r>
      <w:r w:rsidR="0046768E" w:rsidRPr="00C14856">
        <w:rPr>
          <w:b w:val="0"/>
        </w:rPr>
        <w:t xml:space="preserve"> through the application portal by clicking on the Mentor Information tab. Once assigned a mentor, </w:t>
      </w:r>
      <w:r w:rsidR="001B5588" w:rsidRPr="00C14856">
        <w:rPr>
          <w:b w:val="0"/>
        </w:rPr>
        <w:t xml:space="preserve">the </w:t>
      </w:r>
      <w:r w:rsidR="008E056D" w:rsidRPr="00C14856">
        <w:rPr>
          <w:b w:val="0"/>
        </w:rPr>
        <w:t>applicant</w:t>
      </w:r>
      <w:r w:rsidR="0046768E" w:rsidRPr="00C14856">
        <w:rPr>
          <w:b w:val="0"/>
        </w:rPr>
        <w:t xml:space="preserve"> can enter </w:t>
      </w:r>
      <w:r w:rsidR="008262EE" w:rsidRPr="00C14856">
        <w:rPr>
          <w:b w:val="0"/>
        </w:rPr>
        <w:t xml:space="preserve">the mentor’s </w:t>
      </w:r>
      <w:r w:rsidR="0046768E" w:rsidRPr="00C14856">
        <w:rPr>
          <w:b w:val="0"/>
        </w:rPr>
        <w:t xml:space="preserve">information in this same tab to </w:t>
      </w:r>
      <w:r w:rsidR="008262EE" w:rsidRPr="00C14856">
        <w:rPr>
          <w:b w:val="0"/>
        </w:rPr>
        <w:t>grant</w:t>
      </w:r>
      <w:r w:rsidR="0046768E" w:rsidRPr="00C14856">
        <w:rPr>
          <w:b w:val="0"/>
        </w:rPr>
        <w:t xml:space="preserve"> read-only access, enabling </w:t>
      </w:r>
      <w:r w:rsidR="008262EE" w:rsidRPr="00C14856">
        <w:rPr>
          <w:b w:val="0"/>
        </w:rPr>
        <w:t xml:space="preserve">the mentor to </w:t>
      </w:r>
      <w:r w:rsidR="0046768E" w:rsidRPr="00C14856">
        <w:rPr>
          <w:b w:val="0"/>
        </w:rPr>
        <w:t xml:space="preserve">review </w:t>
      </w:r>
      <w:r w:rsidR="008262EE" w:rsidRPr="00C14856">
        <w:rPr>
          <w:b w:val="0"/>
        </w:rPr>
        <w:t xml:space="preserve">the </w:t>
      </w:r>
      <w:r w:rsidR="0046768E" w:rsidRPr="00C14856">
        <w:rPr>
          <w:b w:val="0"/>
        </w:rPr>
        <w:t xml:space="preserve">application components and </w:t>
      </w:r>
      <w:r w:rsidR="001B5588" w:rsidRPr="00C14856">
        <w:rPr>
          <w:b w:val="0"/>
        </w:rPr>
        <w:t xml:space="preserve">the </w:t>
      </w:r>
      <w:r w:rsidR="0046768E" w:rsidRPr="00C14856">
        <w:rPr>
          <w:b w:val="0"/>
        </w:rPr>
        <w:t xml:space="preserve">video. </w:t>
      </w:r>
    </w:p>
    <w:p w14:paraId="6BD58571" w14:textId="77777777" w:rsidR="001738E7" w:rsidRDefault="001738E7" w:rsidP="0046768E">
      <w:pPr>
        <w:pStyle w:val="Heading3"/>
        <w:spacing w:before="1" w:line="251" w:lineRule="exact"/>
        <w:ind w:right="555"/>
        <w:rPr>
          <w:b w:val="0"/>
        </w:rPr>
      </w:pPr>
    </w:p>
    <w:p w14:paraId="2C27D028" w14:textId="6CA0B1E5" w:rsidR="0046768E" w:rsidRPr="00C14856" w:rsidRDefault="008262EE" w:rsidP="0046768E">
      <w:pPr>
        <w:pStyle w:val="Heading3"/>
        <w:spacing w:before="1" w:line="251" w:lineRule="exact"/>
        <w:ind w:right="555"/>
        <w:rPr>
          <w:b w:val="0"/>
        </w:rPr>
      </w:pPr>
      <w:r w:rsidRPr="00C14856">
        <w:rPr>
          <w:b w:val="0"/>
        </w:rPr>
        <w:t>Please note: A</w:t>
      </w:r>
      <w:r w:rsidR="00970347" w:rsidRPr="00C14856">
        <w:rPr>
          <w:b w:val="0"/>
        </w:rPr>
        <w:t>pplicants</w:t>
      </w:r>
      <w:r w:rsidR="0046768E" w:rsidRPr="00C14856">
        <w:rPr>
          <w:b w:val="0"/>
        </w:rPr>
        <w:t xml:space="preserve"> </w:t>
      </w:r>
      <w:r w:rsidRPr="00C14856">
        <w:rPr>
          <w:b w:val="0"/>
        </w:rPr>
        <w:t xml:space="preserve">who </w:t>
      </w:r>
      <w:r w:rsidR="0046768E" w:rsidRPr="00C14856">
        <w:rPr>
          <w:b w:val="0"/>
        </w:rPr>
        <w:t xml:space="preserve">are unable to obtain a mentor from </w:t>
      </w:r>
      <w:r w:rsidRPr="00C14856">
        <w:rPr>
          <w:b w:val="0"/>
        </w:rPr>
        <w:t>their</w:t>
      </w:r>
      <w:r w:rsidR="0046768E" w:rsidRPr="00C14856">
        <w:rPr>
          <w:b w:val="0"/>
        </w:rPr>
        <w:t xml:space="preserve"> </w:t>
      </w:r>
      <w:r w:rsidR="0068328C">
        <w:rPr>
          <w:b w:val="0"/>
        </w:rPr>
        <w:t>SC</w:t>
      </w:r>
      <w:r w:rsidR="001B5588" w:rsidRPr="00C14856">
        <w:rPr>
          <w:b w:val="0"/>
        </w:rPr>
        <w:t xml:space="preserve"> </w:t>
      </w:r>
      <w:r w:rsidR="00E24BCD">
        <w:rPr>
          <w:b w:val="0"/>
        </w:rPr>
        <w:t>should c</w:t>
      </w:r>
      <w:r w:rsidR="0046768E" w:rsidRPr="00C14856">
        <w:rPr>
          <w:b w:val="0"/>
        </w:rPr>
        <w:t xml:space="preserve">ontact info@paemst.org </w:t>
      </w:r>
      <w:r w:rsidR="008C58ED">
        <w:rPr>
          <w:b w:val="0"/>
        </w:rPr>
        <w:t>for assistance in securing a mentor</w:t>
      </w:r>
      <w:r w:rsidR="0046768E" w:rsidRPr="00C14856">
        <w:rPr>
          <w:b w:val="0"/>
        </w:rPr>
        <w:t>.</w:t>
      </w:r>
    </w:p>
    <w:p w14:paraId="0E694F93" w14:textId="77777777" w:rsidR="00260028" w:rsidRPr="00C14856" w:rsidRDefault="00260028" w:rsidP="00260028">
      <w:pPr>
        <w:pStyle w:val="Heading3"/>
        <w:spacing w:before="1" w:line="251" w:lineRule="exact"/>
        <w:ind w:right="555"/>
        <w:rPr>
          <w:b w:val="0"/>
        </w:rPr>
      </w:pPr>
    </w:p>
    <w:bookmarkEnd w:id="4"/>
    <w:p w14:paraId="1D7BB8A8" w14:textId="77777777" w:rsidR="004617A9" w:rsidRPr="00C14856" w:rsidRDefault="00475908" w:rsidP="000902FC">
      <w:pPr>
        <w:pStyle w:val="Heading3"/>
        <w:spacing w:line="251" w:lineRule="exact"/>
        <w:ind w:left="540" w:right="555" w:hanging="270"/>
      </w:pPr>
      <w:r w:rsidRPr="00C14856">
        <w:t>Review Criteria</w:t>
      </w:r>
    </w:p>
    <w:p w14:paraId="2E67CA7E" w14:textId="44014631" w:rsidR="004617A9" w:rsidRDefault="00475908" w:rsidP="00AC5A46">
      <w:pPr>
        <w:ind w:left="270" w:right="555"/>
      </w:pPr>
      <w:r w:rsidRPr="00C14856">
        <w:t>After eligibility is confirmed and technical specifications are met, application</w:t>
      </w:r>
      <w:r w:rsidR="00622644" w:rsidRPr="00C14856">
        <w:t>s</w:t>
      </w:r>
      <w:r w:rsidRPr="00C14856">
        <w:t xml:space="preserve"> will </w:t>
      </w:r>
      <w:r w:rsidR="002D247E" w:rsidRPr="00C14856">
        <w:t>be evaluated</w:t>
      </w:r>
      <w:r w:rsidR="00AC5A46" w:rsidRPr="00C14856">
        <w:t xml:space="preserve"> </w:t>
      </w:r>
      <w:r w:rsidR="00622644" w:rsidRPr="00C14856">
        <w:t xml:space="preserve">at the state level </w:t>
      </w:r>
      <w:r w:rsidRPr="00C14856">
        <w:t xml:space="preserve">using the following </w:t>
      </w:r>
      <w:r w:rsidRPr="00C14856">
        <w:rPr>
          <w:i/>
        </w:rPr>
        <w:t>Five Dimensions of Outstanding Teaching</w:t>
      </w:r>
      <w:r w:rsidR="00622644" w:rsidRPr="00C14856">
        <w:t>. Up to six finalist</w:t>
      </w:r>
      <w:r w:rsidR="00A315C3">
        <w:t>s</w:t>
      </w:r>
      <w:r w:rsidR="00622644" w:rsidRPr="00C14856">
        <w:t xml:space="preserve"> per state </w:t>
      </w:r>
      <w:r w:rsidR="00131384">
        <w:t xml:space="preserve">and jurisdiction </w:t>
      </w:r>
      <w:r w:rsidR="00622644" w:rsidRPr="00C14856">
        <w:t>are then reviewed at the national level using the same criteria.</w:t>
      </w:r>
    </w:p>
    <w:p w14:paraId="7FEEB13F" w14:textId="77777777" w:rsidR="00885CEA" w:rsidRPr="00C14856" w:rsidRDefault="00885CEA" w:rsidP="00AC5A46">
      <w:pPr>
        <w:ind w:left="270" w:right="555"/>
      </w:pPr>
    </w:p>
    <w:p w14:paraId="5ED005DC" w14:textId="796D2593" w:rsidR="004617A9" w:rsidRPr="00C14856" w:rsidRDefault="00475908" w:rsidP="000902FC">
      <w:pPr>
        <w:pStyle w:val="ListParagraph"/>
        <w:numPr>
          <w:ilvl w:val="0"/>
          <w:numId w:val="13"/>
        </w:numPr>
        <w:tabs>
          <w:tab w:val="left" w:pos="580"/>
          <w:tab w:val="left" w:pos="581"/>
        </w:tabs>
        <w:spacing w:line="262" w:lineRule="exact"/>
        <w:ind w:left="540" w:hanging="270"/>
        <w:rPr>
          <w:rFonts w:ascii="Symbol"/>
        </w:rPr>
      </w:pPr>
      <w:r w:rsidRPr="00C14856">
        <w:t>Dimension One: Mastery of content appropriate for the grade level taught</w:t>
      </w:r>
    </w:p>
    <w:p w14:paraId="6D7DAAB3" w14:textId="7AF96619" w:rsidR="004617A9" w:rsidRPr="00C14856" w:rsidRDefault="00475908" w:rsidP="000902FC">
      <w:pPr>
        <w:pStyle w:val="ListParagraph"/>
        <w:numPr>
          <w:ilvl w:val="0"/>
          <w:numId w:val="13"/>
        </w:numPr>
        <w:tabs>
          <w:tab w:val="left" w:pos="580"/>
          <w:tab w:val="left" w:pos="581"/>
        </w:tabs>
        <w:ind w:left="540" w:right="391" w:hanging="270"/>
        <w:rPr>
          <w:rFonts w:ascii="Symbol"/>
        </w:rPr>
      </w:pPr>
      <w:r w:rsidRPr="00C14856">
        <w:t xml:space="preserve">Dimension Two: Use of </w:t>
      </w:r>
      <w:r w:rsidR="00885CEA">
        <w:t xml:space="preserve">effective </w:t>
      </w:r>
      <w:r w:rsidRPr="00C14856">
        <w:t xml:space="preserve">instructional methods and strategies that </w:t>
      </w:r>
      <w:r w:rsidR="00885CEA">
        <w:t xml:space="preserve">are </w:t>
      </w:r>
      <w:r w:rsidR="00885CEA" w:rsidRPr="00C14856">
        <w:t xml:space="preserve">appropriate for the students </w:t>
      </w:r>
      <w:r w:rsidR="00885CEA">
        <w:t xml:space="preserve">in the classroom and that </w:t>
      </w:r>
      <w:r w:rsidR="00687A76" w:rsidRPr="00C14856">
        <w:t>support student learning</w:t>
      </w:r>
    </w:p>
    <w:p w14:paraId="090A96CF" w14:textId="30A29BC8" w:rsidR="004617A9" w:rsidRPr="00C14856" w:rsidRDefault="00475908" w:rsidP="000902FC">
      <w:pPr>
        <w:pStyle w:val="ListParagraph"/>
        <w:numPr>
          <w:ilvl w:val="0"/>
          <w:numId w:val="13"/>
        </w:numPr>
        <w:tabs>
          <w:tab w:val="left" w:pos="580"/>
          <w:tab w:val="left" w:pos="581"/>
        </w:tabs>
        <w:ind w:left="540" w:right="630" w:hanging="270"/>
        <w:rPr>
          <w:rFonts w:ascii="Symbol"/>
        </w:rPr>
      </w:pPr>
      <w:r w:rsidRPr="00C14856">
        <w:t>Dimension Three: Effective use of student assessment to evaluate, monitor, and improve</w:t>
      </w:r>
      <w:r w:rsidR="00795F37">
        <w:t xml:space="preserve"> teaching and</w:t>
      </w:r>
      <w:r w:rsidRPr="00C14856">
        <w:t xml:space="preserve"> student learning</w:t>
      </w:r>
    </w:p>
    <w:p w14:paraId="76482763" w14:textId="693F0685" w:rsidR="004617A9" w:rsidRPr="00C14856" w:rsidRDefault="00475908" w:rsidP="000902FC">
      <w:pPr>
        <w:pStyle w:val="ListParagraph"/>
        <w:numPr>
          <w:ilvl w:val="0"/>
          <w:numId w:val="13"/>
        </w:numPr>
        <w:tabs>
          <w:tab w:val="left" w:pos="580"/>
          <w:tab w:val="left" w:pos="581"/>
        </w:tabs>
        <w:spacing w:line="269" w:lineRule="exact"/>
        <w:ind w:left="540" w:hanging="270"/>
        <w:rPr>
          <w:rFonts w:ascii="Symbol"/>
        </w:rPr>
      </w:pPr>
      <w:r w:rsidRPr="00C14856">
        <w:t>Dimension Four: Reflective practice and lifelong learning to improve teaching and student learning</w:t>
      </w:r>
    </w:p>
    <w:p w14:paraId="491BF6E7" w14:textId="31EA055E" w:rsidR="005771CA" w:rsidRPr="00C14856" w:rsidRDefault="00475908" w:rsidP="00AC5A46">
      <w:pPr>
        <w:pStyle w:val="ListParagraph"/>
        <w:numPr>
          <w:ilvl w:val="0"/>
          <w:numId w:val="13"/>
        </w:numPr>
        <w:tabs>
          <w:tab w:val="left" w:pos="580"/>
          <w:tab w:val="left" w:pos="581"/>
        </w:tabs>
        <w:spacing w:line="254" w:lineRule="auto"/>
        <w:ind w:left="540" w:right="50" w:hanging="270"/>
        <w:rPr>
          <w:rFonts w:ascii="Symbol"/>
        </w:rPr>
      </w:pPr>
      <w:r w:rsidRPr="00C14856">
        <w:t xml:space="preserve">Dimension Five: Leadership in education </w:t>
      </w:r>
      <w:r w:rsidR="00367FFD" w:rsidRPr="00C14856">
        <w:t>in</w:t>
      </w:r>
      <w:r w:rsidR="00BA31D9" w:rsidRPr="00C14856">
        <w:t xml:space="preserve">side </w:t>
      </w:r>
      <w:r w:rsidR="00367FFD" w:rsidRPr="00C14856">
        <w:t xml:space="preserve">and </w:t>
      </w:r>
      <w:r w:rsidR="00BA31D9" w:rsidRPr="00C14856">
        <w:t>outside of</w:t>
      </w:r>
      <w:r w:rsidRPr="00C14856">
        <w:t xml:space="preserve"> the classroom </w:t>
      </w:r>
    </w:p>
    <w:p w14:paraId="50DBD229" w14:textId="1A9C3711" w:rsidR="004617A9" w:rsidRDefault="004617A9" w:rsidP="000902FC">
      <w:pPr>
        <w:pStyle w:val="BodyText"/>
        <w:spacing w:before="4"/>
        <w:ind w:left="540" w:hanging="270"/>
        <w:rPr>
          <w:sz w:val="21"/>
        </w:rPr>
      </w:pPr>
    </w:p>
    <w:p w14:paraId="75F9364D" w14:textId="74A531D6" w:rsidR="00885CEA" w:rsidRDefault="00885CEA" w:rsidP="000902FC">
      <w:pPr>
        <w:pStyle w:val="BodyText"/>
        <w:spacing w:before="4"/>
        <w:ind w:left="540" w:hanging="270"/>
        <w:rPr>
          <w:sz w:val="21"/>
        </w:rPr>
      </w:pPr>
    </w:p>
    <w:p w14:paraId="0075E757" w14:textId="4638AD2D" w:rsidR="00885CEA" w:rsidRDefault="00885CEA" w:rsidP="000902FC">
      <w:pPr>
        <w:pStyle w:val="BodyText"/>
        <w:spacing w:before="4"/>
        <w:ind w:left="540" w:hanging="270"/>
        <w:rPr>
          <w:sz w:val="21"/>
        </w:rPr>
      </w:pPr>
    </w:p>
    <w:p w14:paraId="07587683" w14:textId="67C73264" w:rsidR="00885CEA" w:rsidRDefault="00885CEA" w:rsidP="000902FC">
      <w:pPr>
        <w:pStyle w:val="BodyText"/>
        <w:spacing w:before="4"/>
        <w:ind w:left="540" w:hanging="270"/>
        <w:rPr>
          <w:sz w:val="21"/>
        </w:rPr>
      </w:pPr>
    </w:p>
    <w:p w14:paraId="5FE50603" w14:textId="70247934" w:rsidR="00885CEA" w:rsidRDefault="00885CEA" w:rsidP="000902FC">
      <w:pPr>
        <w:pStyle w:val="BodyText"/>
        <w:spacing w:before="4"/>
        <w:ind w:left="540" w:hanging="270"/>
        <w:rPr>
          <w:sz w:val="21"/>
        </w:rPr>
      </w:pPr>
    </w:p>
    <w:p w14:paraId="1C1A4B5C" w14:textId="320D8A43" w:rsidR="004617A9" w:rsidRPr="00C14856" w:rsidRDefault="00860068" w:rsidP="000902FC">
      <w:pPr>
        <w:pStyle w:val="Heading3"/>
        <w:spacing w:before="1" w:line="251" w:lineRule="exact"/>
        <w:ind w:left="540" w:right="555" w:hanging="270"/>
      </w:pPr>
      <w:r w:rsidRPr="00C14856">
        <w:lastRenderedPageBreak/>
        <w:t>State</w:t>
      </w:r>
      <w:r w:rsidR="00131384">
        <w:t xml:space="preserve"> and Jurisdiction</w:t>
      </w:r>
      <w:r w:rsidRPr="00C14856">
        <w:t xml:space="preserve"> Level </w:t>
      </w:r>
      <w:r w:rsidR="00475908" w:rsidRPr="00C14856">
        <w:t xml:space="preserve">Review </w:t>
      </w:r>
    </w:p>
    <w:p w14:paraId="37C9C171" w14:textId="40ADFD4E" w:rsidR="002B63DD" w:rsidRPr="00C14856" w:rsidRDefault="00475908" w:rsidP="003D3E62">
      <w:pPr>
        <w:tabs>
          <w:tab w:val="left" w:pos="580"/>
          <w:tab w:val="left" w:pos="581"/>
        </w:tabs>
        <w:ind w:left="270" w:right="327"/>
      </w:pPr>
      <w:r w:rsidRPr="00C14856">
        <w:t>At the state</w:t>
      </w:r>
      <w:r w:rsidR="00795F37">
        <w:t xml:space="preserve"> and </w:t>
      </w:r>
      <w:r w:rsidR="00131384">
        <w:t>jurisdiction l</w:t>
      </w:r>
      <w:r w:rsidRPr="00C14856">
        <w:t>evel, coordinators convene selection committees, which include prominent mathematicians, scientists, mathematics/science education researchers, district</w:t>
      </w:r>
      <w:r w:rsidR="000B46A1" w:rsidRPr="00C14856">
        <w:t>-</w:t>
      </w:r>
      <w:r w:rsidRPr="00C14856">
        <w:t>level personnel, and classroom teachers. These committees select up to</w:t>
      </w:r>
      <w:r w:rsidR="006A4AC2" w:rsidRPr="00C14856">
        <w:t xml:space="preserve"> </w:t>
      </w:r>
      <w:r w:rsidR="005A3769" w:rsidRPr="00C14856">
        <w:t xml:space="preserve">six </w:t>
      </w:r>
      <w:r w:rsidRPr="00C14856">
        <w:t xml:space="preserve">finalists </w:t>
      </w:r>
      <w:r w:rsidR="005A3769" w:rsidRPr="00C14856">
        <w:t xml:space="preserve">(ideally three from </w:t>
      </w:r>
      <w:r w:rsidRPr="00C14856">
        <w:t>each award categor</w:t>
      </w:r>
      <w:r w:rsidR="005A3769" w:rsidRPr="00C14856">
        <w:t>y)</w:t>
      </w:r>
      <w:r w:rsidRPr="00C14856">
        <w:t xml:space="preserve"> for recognition at the state</w:t>
      </w:r>
      <w:r w:rsidR="00795F37">
        <w:t xml:space="preserve"> and </w:t>
      </w:r>
      <w:r w:rsidR="00131384">
        <w:t>jurisdiction</w:t>
      </w:r>
      <w:r w:rsidRPr="00C14856">
        <w:t xml:space="preserve"> level. </w:t>
      </w:r>
      <w:r w:rsidR="001F080C" w:rsidRPr="00C14856">
        <w:t xml:space="preserve">States </w:t>
      </w:r>
      <w:r w:rsidR="00131384">
        <w:t xml:space="preserve">and jurisdictions </w:t>
      </w:r>
      <w:r w:rsidR="001F080C" w:rsidRPr="00C14856">
        <w:t>are strongly encouraged to forward finalist</w:t>
      </w:r>
      <w:r w:rsidR="000A65D2" w:rsidRPr="00C14856">
        <w:t>s</w:t>
      </w:r>
      <w:r w:rsidR="001F080C" w:rsidRPr="00C14856">
        <w:t xml:space="preserve"> in each of the STEM areas</w:t>
      </w:r>
      <w:r w:rsidR="00C27A83" w:rsidRPr="00C14856">
        <w:t>.</w:t>
      </w:r>
      <w:r w:rsidR="001F080C" w:rsidRPr="00C14856">
        <w:t xml:space="preserve"> </w:t>
      </w:r>
      <w:r w:rsidR="00C27A83" w:rsidRPr="00C14856">
        <w:t>Within the science category, states</w:t>
      </w:r>
      <w:r w:rsidR="00131384">
        <w:t xml:space="preserve"> and jurisdictions</w:t>
      </w:r>
      <w:r w:rsidR="00C27A83" w:rsidRPr="00C14856">
        <w:t xml:space="preserve"> are encouraged to include science and engineering finalists (if appropriate) and in the Mathematics category, </w:t>
      </w:r>
      <w:r w:rsidR="00131384">
        <w:t>they</w:t>
      </w:r>
      <w:r w:rsidR="00131384" w:rsidRPr="00C14856">
        <w:t xml:space="preserve"> </w:t>
      </w:r>
      <w:r w:rsidR="00C27A83" w:rsidRPr="00C14856">
        <w:t>are encouraged to include mathematics and computer science</w:t>
      </w:r>
      <w:r w:rsidR="00052D7B" w:rsidRPr="00C14856">
        <w:t xml:space="preserve">/technology </w:t>
      </w:r>
      <w:r w:rsidR="00C27A83" w:rsidRPr="00C14856">
        <w:t xml:space="preserve">finalists (if appropriate). </w:t>
      </w:r>
      <w:r w:rsidR="004A7D77" w:rsidRPr="00C14856">
        <w:t>S</w:t>
      </w:r>
      <w:r w:rsidRPr="00C14856">
        <w:t xml:space="preserve">tate </w:t>
      </w:r>
      <w:r w:rsidR="00131384">
        <w:t xml:space="preserve">and jurisdiction </w:t>
      </w:r>
      <w:r w:rsidRPr="00C14856">
        <w:t xml:space="preserve">selection committees </w:t>
      </w:r>
      <w:r w:rsidR="00CD391C" w:rsidRPr="00C14856">
        <w:t>review</w:t>
      </w:r>
      <w:r w:rsidRPr="00C14856">
        <w:t xml:space="preserve"> applications using the criteria and scoring information presented in t</w:t>
      </w:r>
      <w:r w:rsidR="004A7D77" w:rsidRPr="00C14856">
        <w:t>his application packet</w:t>
      </w:r>
      <w:r w:rsidR="00795AC8" w:rsidRPr="00C14856">
        <w:t>.</w:t>
      </w:r>
      <w:r w:rsidR="002B63DD" w:rsidRPr="00C14856">
        <w:t xml:space="preserve"> </w:t>
      </w:r>
    </w:p>
    <w:p w14:paraId="78434620" w14:textId="77777777" w:rsidR="00795F37" w:rsidRPr="0031203C" w:rsidRDefault="00795F37" w:rsidP="003D3E62">
      <w:pPr>
        <w:tabs>
          <w:tab w:val="left" w:pos="580"/>
          <w:tab w:val="left" w:pos="581"/>
        </w:tabs>
        <w:ind w:left="270" w:right="327"/>
        <w:rPr>
          <w:rFonts w:ascii="Symbol"/>
          <w:sz w:val="24"/>
        </w:rPr>
      </w:pPr>
    </w:p>
    <w:p w14:paraId="40DE80C7" w14:textId="6DDB6EAD" w:rsidR="00860068" w:rsidRPr="00C14856" w:rsidRDefault="00795F37" w:rsidP="003D3E62">
      <w:pPr>
        <w:pStyle w:val="Heading3"/>
        <w:spacing w:before="1" w:line="251" w:lineRule="exact"/>
        <w:ind w:left="270" w:right="555"/>
      </w:pPr>
      <w:r>
        <w:t>Application Addendum</w:t>
      </w:r>
    </w:p>
    <w:p w14:paraId="32FF2803" w14:textId="31AB970E" w:rsidR="00860068" w:rsidRPr="00C14856" w:rsidRDefault="00860068" w:rsidP="003D3E62">
      <w:pPr>
        <w:pStyle w:val="Heading3"/>
        <w:spacing w:before="1" w:line="251" w:lineRule="exact"/>
        <w:ind w:left="270" w:right="555"/>
        <w:rPr>
          <w:b w:val="0"/>
        </w:rPr>
      </w:pPr>
      <w:r w:rsidRPr="00C14856">
        <w:rPr>
          <w:b w:val="0"/>
        </w:rPr>
        <w:t xml:space="preserve">State </w:t>
      </w:r>
      <w:r w:rsidR="00131384">
        <w:rPr>
          <w:b w:val="0"/>
        </w:rPr>
        <w:t xml:space="preserve">and jurisdiction </w:t>
      </w:r>
      <w:r w:rsidR="00622644" w:rsidRPr="00C14856">
        <w:rPr>
          <w:b w:val="0"/>
        </w:rPr>
        <w:t>f</w:t>
      </w:r>
      <w:r w:rsidRPr="00C14856">
        <w:rPr>
          <w:b w:val="0"/>
        </w:rPr>
        <w:t>inalists will have the opportunity to respond to state</w:t>
      </w:r>
      <w:r w:rsidR="00795F37">
        <w:rPr>
          <w:b w:val="0"/>
        </w:rPr>
        <w:t xml:space="preserve"> and </w:t>
      </w:r>
      <w:r w:rsidR="00131384">
        <w:rPr>
          <w:b w:val="0"/>
        </w:rPr>
        <w:t>jurisdiction</w:t>
      </w:r>
      <w:r w:rsidRPr="00C14856">
        <w:rPr>
          <w:b w:val="0"/>
        </w:rPr>
        <w:t xml:space="preserve"> level review feedback through a</w:t>
      </w:r>
      <w:r w:rsidR="00131384">
        <w:rPr>
          <w:b w:val="0"/>
        </w:rPr>
        <w:t xml:space="preserve">n </w:t>
      </w:r>
      <w:r w:rsidR="00E24BCD">
        <w:rPr>
          <w:b w:val="0"/>
        </w:rPr>
        <w:t xml:space="preserve">optional </w:t>
      </w:r>
      <w:r w:rsidRPr="00C14856">
        <w:rPr>
          <w:b w:val="0"/>
        </w:rPr>
        <w:t>addendum</w:t>
      </w:r>
      <w:r w:rsidR="00131384">
        <w:rPr>
          <w:b w:val="0"/>
        </w:rPr>
        <w:t xml:space="preserve"> to their original application</w:t>
      </w:r>
      <w:r w:rsidRPr="00C14856">
        <w:rPr>
          <w:b w:val="0"/>
        </w:rPr>
        <w:t>. State</w:t>
      </w:r>
      <w:r w:rsidR="00131384">
        <w:rPr>
          <w:b w:val="0"/>
        </w:rPr>
        <w:t xml:space="preserve"> and jurisdiction</w:t>
      </w:r>
      <w:r w:rsidRPr="00C14856">
        <w:rPr>
          <w:b w:val="0"/>
        </w:rPr>
        <w:t xml:space="preserve"> finalists can work with a mentor on </w:t>
      </w:r>
      <w:r w:rsidR="00131384">
        <w:rPr>
          <w:b w:val="0"/>
        </w:rPr>
        <w:t>this</w:t>
      </w:r>
      <w:r w:rsidR="00131384" w:rsidRPr="00C14856">
        <w:rPr>
          <w:b w:val="0"/>
        </w:rPr>
        <w:t xml:space="preserve"> </w:t>
      </w:r>
      <w:r w:rsidRPr="00C14856">
        <w:rPr>
          <w:b w:val="0"/>
        </w:rPr>
        <w:t>addendum</w:t>
      </w:r>
      <w:r w:rsidR="00131384">
        <w:rPr>
          <w:b w:val="0"/>
        </w:rPr>
        <w:t>,</w:t>
      </w:r>
      <w:r w:rsidRPr="00C14856">
        <w:rPr>
          <w:b w:val="0"/>
        </w:rPr>
        <w:t xml:space="preserve"> </w:t>
      </w:r>
      <w:r w:rsidR="00131384">
        <w:rPr>
          <w:b w:val="0"/>
        </w:rPr>
        <w:t xml:space="preserve">which </w:t>
      </w:r>
      <w:r w:rsidRPr="00C14856">
        <w:rPr>
          <w:b w:val="0"/>
        </w:rPr>
        <w:t xml:space="preserve">is limited to five pages. The optional addendum </w:t>
      </w:r>
      <w:r w:rsidR="00E24BCD">
        <w:rPr>
          <w:b w:val="0"/>
        </w:rPr>
        <w:t>must</w:t>
      </w:r>
      <w:r w:rsidR="00131384" w:rsidRPr="00C14856">
        <w:rPr>
          <w:b w:val="0"/>
        </w:rPr>
        <w:t xml:space="preserve"> </w:t>
      </w:r>
      <w:r w:rsidRPr="00C14856">
        <w:rPr>
          <w:b w:val="0"/>
        </w:rPr>
        <w:t xml:space="preserve">be uploaded to the PAEMST portal </w:t>
      </w:r>
      <w:r w:rsidR="00A946B5">
        <w:rPr>
          <w:b w:val="0"/>
        </w:rPr>
        <w:t xml:space="preserve">by </w:t>
      </w:r>
      <w:r w:rsidR="00795F37">
        <w:rPr>
          <w:b w:val="0"/>
        </w:rPr>
        <w:t>May 12</w:t>
      </w:r>
      <w:r w:rsidR="00A946B5">
        <w:rPr>
          <w:b w:val="0"/>
        </w:rPr>
        <w:t>, 2021</w:t>
      </w:r>
      <w:r w:rsidRPr="00C14856">
        <w:rPr>
          <w:b w:val="0"/>
        </w:rPr>
        <w:t xml:space="preserve">. </w:t>
      </w:r>
    </w:p>
    <w:p w14:paraId="01AECD24" w14:textId="77777777" w:rsidR="00860068" w:rsidRPr="00C14856" w:rsidRDefault="00860068" w:rsidP="00860068">
      <w:pPr>
        <w:tabs>
          <w:tab w:val="left" w:pos="580"/>
          <w:tab w:val="left" w:pos="581"/>
        </w:tabs>
        <w:ind w:right="336"/>
        <w:rPr>
          <w:b/>
          <w:u w:val="single"/>
        </w:rPr>
      </w:pPr>
    </w:p>
    <w:p w14:paraId="72446D1D" w14:textId="77777777" w:rsidR="00860068" w:rsidRPr="00C14856" w:rsidRDefault="00860068" w:rsidP="003D3E62">
      <w:pPr>
        <w:tabs>
          <w:tab w:val="left" w:pos="580"/>
          <w:tab w:val="left" w:pos="581"/>
        </w:tabs>
        <w:ind w:left="270" w:right="336"/>
        <w:rPr>
          <w:rFonts w:ascii="Symbol" w:hAnsi="Symbol"/>
          <w:b/>
          <w:sz w:val="24"/>
        </w:rPr>
      </w:pPr>
      <w:r w:rsidRPr="00C14856">
        <w:rPr>
          <w:b/>
        </w:rPr>
        <w:t>National Level Review</w:t>
      </w:r>
    </w:p>
    <w:p w14:paraId="461AD62A" w14:textId="57E6F42A" w:rsidR="004617A9" w:rsidRPr="00C14856" w:rsidRDefault="00475908" w:rsidP="003D3E62">
      <w:pPr>
        <w:tabs>
          <w:tab w:val="left" w:pos="580"/>
          <w:tab w:val="left" w:pos="581"/>
        </w:tabs>
        <w:ind w:left="270" w:right="336"/>
        <w:rPr>
          <w:rFonts w:ascii="Symbol" w:hAnsi="Symbol"/>
          <w:sz w:val="24"/>
        </w:rPr>
      </w:pPr>
      <w:r w:rsidRPr="00C14856">
        <w:t>At the national level, NSF convenes a national selection committee composed of prominent mathematicians, scientists, mathematics/science education researchers, district</w:t>
      </w:r>
      <w:r w:rsidR="000B46A1" w:rsidRPr="00C14856">
        <w:t>-</w:t>
      </w:r>
      <w:r w:rsidRPr="00C14856">
        <w:t>level personnel, and classroom teachers. The national committee reviews state</w:t>
      </w:r>
      <w:r w:rsidR="00131384">
        <w:t xml:space="preserve"> and jurisdiction</w:t>
      </w:r>
      <w:r w:rsidRPr="00C14856">
        <w:t xml:space="preserve"> finalists’ applications </w:t>
      </w:r>
      <w:r w:rsidR="00052D7B" w:rsidRPr="00C14856">
        <w:t xml:space="preserve">using the criteria </w:t>
      </w:r>
      <w:r w:rsidR="00131384" w:rsidRPr="00C14856">
        <w:t>and scoring</w:t>
      </w:r>
      <w:r w:rsidR="00052D7B" w:rsidRPr="00C14856">
        <w:t xml:space="preserve"> information presented in this application packet.</w:t>
      </w:r>
      <w:r w:rsidR="00EA6808" w:rsidRPr="00C14856">
        <w:t xml:space="preserve"> </w:t>
      </w:r>
      <w:r w:rsidRPr="00C14856">
        <w:t>NSF then recommend</w:t>
      </w:r>
      <w:r w:rsidR="002B63DD" w:rsidRPr="00C14856">
        <w:t>s up to two finalists</w:t>
      </w:r>
      <w:r w:rsidR="00FA4FA2" w:rsidRPr="00C14856">
        <w:t xml:space="preserve"> </w:t>
      </w:r>
      <w:r w:rsidR="005A3769" w:rsidRPr="00C14856">
        <w:t xml:space="preserve">(ideally one from each award category) </w:t>
      </w:r>
      <w:r w:rsidR="000A65D2" w:rsidRPr="00C14856">
        <w:t xml:space="preserve">per state </w:t>
      </w:r>
      <w:r w:rsidR="00131384">
        <w:t xml:space="preserve">and jurisdiction </w:t>
      </w:r>
      <w:r w:rsidR="00FA4FA2" w:rsidRPr="00C14856">
        <w:t xml:space="preserve">to </w:t>
      </w:r>
      <w:r w:rsidR="004E0AB4">
        <w:t>OSTP</w:t>
      </w:r>
      <w:r w:rsidRPr="00C14856">
        <w:t xml:space="preserve">. All finalists </w:t>
      </w:r>
      <w:r w:rsidR="008C220E">
        <w:t xml:space="preserve">are </w:t>
      </w:r>
      <w:r w:rsidRPr="00C14856">
        <w:t>subject to a Federal Bureau of Investigation background check.</w:t>
      </w:r>
    </w:p>
    <w:p w14:paraId="0E96E101" w14:textId="77777777" w:rsidR="004617A9" w:rsidRPr="00C14856" w:rsidRDefault="004617A9">
      <w:pPr>
        <w:pStyle w:val="BodyText"/>
        <w:spacing w:before="2"/>
      </w:pPr>
    </w:p>
    <w:p w14:paraId="4D428B60" w14:textId="77777777" w:rsidR="004617A9" w:rsidRPr="00C14856" w:rsidRDefault="00475908">
      <w:pPr>
        <w:pStyle w:val="Heading3"/>
        <w:spacing w:before="1" w:line="251" w:lineRule="exact"/>
        <w:ind w:right="555"/>
      </w:pPr>
      <w:r w:rsidRPr="00C14856">
        <w:t>Recognition</w:t>
      </w:r>
    </w:p>
    <w:p w14:paraId="01ED88A8" w14:textId="2F0709B8" w:rsidR="004617A9" w:rsidRDefault="006A4AC2" w:rsidP="00573EA9">
      <w:pPr>
        <w:pStyle w:val="BodyText"/>
        <w:ind w:left="220" w:right="67"/>
      </w:pPr>
      <w:r w:rsidRPr="00C14856">
        <w:t xml:space="preserve">Each Presidential </w:t>
      </w:r>
      <w:r w:rsidR="00317BBC" w:rsidRPr="00C14856">
        <w:t>Awardee receives</w:t>
      </w:r>
      <w:r w:rsidR="00475908" w:rsidRPr="00C14856">
        <w:t xml:space="preserve"> a certificate signed by the President of the United State</w:t>
      </w:r>
      <w:r w:rsidR="00622644" w:rsidRPr="00C14856">
        <w:t xml:space="preserve">s, </w:t>
      </w:r>
      <w:r w:rsidR="00475908" w:rsidRPr="00C14856">
        <w:t>a $10,000 award from NSF</w:t>
      </w:r>
      <w:r w:rsidR="00622644" w:rsidRPr="00C14856">
        <w:t xml:space="preserve">, and an </w:t>
      </w:r>
      <w:r w:rsidR="000C0776" w:rsidRPr="00C14856">
        <w:t>all-expenses</w:t>
      </w:r>
      <w:r w:rsidR="00622644" w:rsidRPr="00C14856">
        <w:t xml:space="preserve"> paid trip</w:t>
      </w:r>
      <w:r w:rsidR="00E06580" w:rsidRPr="00C14856">
        <w:t xml:space="preserve"> for an </w:t>
      </w:r>
      <w:r w:rsidR="00BA7C36" w:rsidRPr="00C14856">
        <w:t xml:space="preserve">award ceremony </w:t>
      </w:r>
      <w:r w:rsidR="00475908" w:rsidRPr="00C14856">
        <w:t xml:space="preserve">in Washington, D.C. </w:t>
      </w:r>
      <w:r w:rsidR="00A424F8">
        <w:t xml:space="preserve">Alternatively, if COVID-19 travel restrictions are a concern the award ceremony may be virtual. </w:t>
      </w:r>
      <w:r w:rsidR="00E06580" w:rsidRPr="00C14856">
        <w:t>The award ceremony</w:t>
      </w:r>
      <w:r w:rsidR="00EE3053" w:rsidRPr="00C14856">
        <w:t xml:space="preserve"> may</w:t>
      </w:r>
      <w:r w:rsidR="003E647A" w:rsidRPr="00C14856">
        <w:t xml:space="preserve"> </w:t>
      </w:r>
      <w:r w:rsidR="00475908" w:rsidRPr="00C14856">
        <w:t>include professional development opportunities and discussions with policy</w:t>
      </w:r>
      <w:r w:rsidR="000B46A1" w:rsidRPr="00C14856">
        <w:t xml:space="preserve"> </w:t>
      </w:r>
      <w:r w:rsidR="00475908" w:rsidRPr="00C14856">
        <w:t xml:space="preserve">makers on how to improve </w:t>
      </w:r>
      <w:r w:rsidR="00A94FF7" w:rsidRPr="00C14856">
        <w:t>science, technology, engineering, mathematics, and/or computer science</w:t>
      </w:r>
      <w:r w:rsidRPr="00C14856">
        <w:t xml:space="preserve"> </w:t>
      </w:r>
      <w:r w:rsidR="00317BBC" w:rsidRPr="00C14856">
        <w:t>education.</w:t>
      </w:r>
      <w:r w:rsidRPr="00C14856">
        <w:t xml:space="preserve"> </w:t>
      </w:r>
      <w:r w:rsidR="00A946B5">
        <w:t>In addition, a</w:t>
      </w:r>
      <w:r w:rsidR="00A946B5" w:rsidRPr="00563E2E">
        <w:t xml:space="preserve">wardees join a national cohort of award-winning </w:t>
      </w:r>
      <w:r w:rsidR="00A946B5">
        <w:t>teacher</w:t>
      </w:r>
      <w:r w:rsidR="00A946B5" w:rsidRPr="00563E2E">
        <w:t xml:space="preserve">s, providing opportunities to impact </w:t>
      </w:r>
      <w:r w:rsidR="00A946B5">
        <w:t>teaching</w:t>
      </w:r>
      <w:r w:rsidR="00A946B5" w:rsidRPr="00563E2E">
        <w:t xml:space="preserve"> on a national scale.</w:t>
      </w:r>
      <w:r w:rsidR="00A946B5">
        <w:t xml:space="preserve"> </w:t>
      </w:r>
    </w:p>
    <w:p w14:paraId="6D1C36A7" w14:textId="77777777" w:rsidR="00130A42" w:rsidRDefault="00130A42" w:rsidP="00573EA9">
      <w:pPr>
        <w:pStyle w:val="BodyText"/>
        <w:ind w:left="220" w:right="67"/>
      </w:pPr>
    </w:p>
    <w:p w14:paraId="78F7D25A" w14:textId="3ADF9F11" w:rsidR="004617A9" w:rsidRPr="00AC5A46" w:rsidRDefault="003A43E9">
      <w:pPr>
        <w:pStyle w:val="BodyText"/>
        <w:spacing w:line="30" w:lineRule="exact"/>
        <w:ind w:left="205"/>
        <w:rPr>
          <w:sz w:val="3"/>
        </w:rPr>
      </w:pPr>
      <w:r w:rsidRPr="00AC5A46">
        <w:rPr>
          <w:noProof/>
          <w:sz w:val="3"/>
        </w:rPr>
        <mc:AlternateContent>
          <mc:Choice Requires="wpg">
            <w:drawing>
              <wp:inline distT="0" distB="0" distL="0" distR="0" wp14:anchorId="37DF66C6" wp14:editId="28539792">
                <wp:extent cx="5987415" cy="19050"/>
                <wp:effectExtent l="9525" t="7620" r="3810" b="1905"/>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9050"/>
                          <a:chOff x="0" y="0"/>
                          <a:chExt cx="9429" cy="30"/>
                        </a:xfrm>
                      </wpg:grpSpPr>
                      <wps:wsp>
                        <wps:cNvPr id="23" name="Line 21"/>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5" y="2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105618" id="Group 19" o:spid="_x0000_s1026" style="width:471.45pt;height:1.5pt;mso-position-horizontal-relative:char;mso-position-vertical-relative:line" coordsize="94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">
                <v:line id="Line 21"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0" o:spid="_x0000_s1028" style="position:absolute;visibility:visible;mso-wrap-style:square" from="5,25" to="94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564DCBFE" w14:textId="77777777" w:rsidR="004617A9" w:rsidRPr="00AC5A46" w:rsidRDefault="00475908">
      <w:pPr>
        <w:pStyle w:val="Heading1"/>
        <w:spacing w:after="5"/>
        <w:ind w:right="331"/>
      </w:pPr>
      <w:bookmarkStart w:id="5" w:name="_bookmark2"/>
      <w:bookmarkEnd w:id="5"/>
      <w:r w:rsidRPr="00AC5A46">
        <w:t>Application Components</w:t>
      </w:r>
    </w:p>
    <w:p w14:paraId="0197AE83" w14:textId="77777777" w:rsidR="004617A9" w:rsidRPr="00AC5A46" w:rsidRDefault="003A43E9">
      <w:pPr>
        <w:pStyle w:val="BodyText"/>
        <w:spacing w:line="30" w:lineRule="exact"/>
        <w:ind w:left="205"/>
        <w:rPr>
          <w:sz w:val="3"/>
        </w:rPr>
      </w:pPr>
      <w:r w:rsidRPr="00AC5A46">
        <w:rPr>
          <w:noProof/>
          <w:sz w:val="3"/>
        </w:rPr>
        <mc:AlternateContent>
          <mc:Choice Requires="wpg">
            <w:drawing>
              <wp:inline distT="0" distB="0" distL="0" distR="0" wp14:anchorId="2C9A6612" wp14:editId="3A4A9D3A">
                <wp:extent cx="5987415" cy="19050"/>
                <wp:effectExtent l="9525" t="7620" r="3810" b="190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9050"/>
                          <a:chOff x="0" y="0"/>
                          <a:chExt cx="9429" cy="30"/>
                        </a:xfrm>
                      </wpg:grpSpPr>
                      <wps:wsp>
                        <wps:cNvPr id="20" name="Line 18"/>
                        <wps:cNvCnPr>
                          <a:cxnSpLocks noChangeShapeType="1"/>
                        </wps:cNvCnPr>
                        <wps:spPr bwMode="auto">
                          <a:xfrm>
                            <a:off x="5" y="2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1F68A5" id="Group 16" o:spid="_x0000_s1026" style="width:471.45pt;height:1.5pt;mso-position-horizontal-relative:char;mso-position-vertical-relative:line" coordsize="94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">
                <v:line id="Line 18" o:spid="_x0000_s1027" style="position:absolute;visibility:visible;mso-wrap-style:square" from="5,25" to="94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7" o:spid="_x0000_s1028"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330E85E6" w14:textId="3FCDE579" w:rsidR="004617A9" w:rsidRDefault="004617A9">
      <w:pPr>
        <w:pStyle w:val="BodyText"/>
        <w:spacing w:before="10"/>
        <w:rPr>
          <w:b/>
        </w:rPr>
      </w:pPr>
    </w:p>
    <w:p w14:paraId="49FEAEDD" w14:textId="0FE499B9" w:rsidR="00130A42" w:rsidRPr="00AC5A46" w:rsidRDefault="00130A42" w:rsidP="00130A42">
      <w:pPr>
        <w:pStyle w:val="BodyText"/>
        <w:ind w:left="240" w:right="195"/>
      </w:pPr>
      <w:r w:rsidRPr="00AC5A46">
        <w:t>The PAEMST application consists of three components: Administrative, Narrative, and Video.</w:t>
      </w:r>
      <w:r>
        <w:t xml:space="preserve"> All activities noted below will be completed in the </w:t>
      </w:r>
      <w:hyperlink r:id="rId18" w:history="1">
        <w:r w:rsidRPr="00CF53EF">
          <w:rPr>
            <w:rStyle w:val="Hyperlink"/>
          </w:rPr>
          <w:t>PAEMST application portal</w:t>
        </w:r>
      </w:hyperlink>
      <w:r>
        <w:t xml:space="preserve">. </w:t>
      </w:r>
      <w:r w:rsidRPr="00AC5A46">
        <w:t xml:space="preserve">The application is designed to allow the applicant to provide evidence of deep content knowledge and exemplary pedagogical skills that result in improved student learning. There is no single right way to teach and, therefore, this award is not limited to teachers with a specific teaching style, method, or philosophy. Rather, this award recognizes those teachers who develop and implement a high-quality instructional program that is informed by content knowledge, is appropriate for the students they teach, </w:t>
      </w:r>
      <w:r>
        <w:t>includes effective teaching practices,</w:t>
      </w:r>
      <w:r w:rsidRPr="00AC5A46">
        <w:t xml:space="preserve"> and enhances student learning.</w:t>
      </w:r>
      <w:r>
        <w:t xml:space="preserve"> </w:t>
      </w:r>
    </w:p>
    <w:p w14:paraId="2D99C5F6" w14:textId="77777777" w:rsidR="00130A42" w:rsidRPr="00AC5A46" w:rsidRDefault="00130A42">
      <w:pPr>
        <w:pStyle w:val="BodyText"/>
        <w:spacing w:before="10"/>
        <w:rPr>
          <w:b/>
        </w:rPr>
      </w:pPr>
    </w:p>
    <w:p w14:paraId="4F3385C6" w14:textId="77777777" w:rsidR="004617A9" w:rsidRPr="00AC5A46" w:rsidRDefault="00475908">
      <w:pPr>
        <w:pStyle w:val="Heading2"/>
        <w:numPr>
          <w:ilvl w:val="0"/>
          <w:numId w:val="6"/>
        </w:numPr>
        <w:tabs>
          <w:tab w:val="left" w:pos="600"/>
          <w:tab w:val="left" w:pos="601"/>
        </w:tabs>
        <w:spacing w:before="1"/>
      </w:pPr>
      <w:r w:rsidRPr="00AC5A46">
        <w:t>ADMINISTRATIVE COMPONENT</w:t>
      </w:r>
    </w:p>
    <w:p w14:paraId="069FCB45" w14:textId="77777777" w:rsidR="004617A9" w:rsidRPr="00C14856" w:rsidRDefault="00475908">
      <w:pPr>
        <w:pStyle w:val="BodyText"/>
        <w:ind w:left="240" w:right="155"/>
        <w:jc w:val="both"/>
      </w:pPr>
      <w:r w:rsidRPr="00C14856">
        <w:t xml:space="preserve">The administrative component includes a </w:t>
      </w:r>
      <w:r w:rsidR="0008387E" w:rsidRPr="00C14856">
        <w:t>T</w:t>
      </w:r>
      <w:r w:rsidRPr="00C14856">
        <w:t xml:space="preserve">eacher </w:t>
      </w:r>
      <w:r w:rsidR="0008387E" w:rsidRPr="00C14856">
        <w:t>I</w:t>
      </w:r>
      <w:r w:rsidRPr="00C14856">
        <w:t xml:space="preserve">nformation </w:t>
      </w:r>
      <w:r w:rsidR="0008387E" w:rsidRPr="00C14856">
        <w:t>F</w:t>
      </w:r>
      <w:r w:rsidRPr="00C14856">
        <w:t xml:space="preserve">orm, </w:t>
      </w:r>
      <w:r w:rsidR="0008387E" w:rsidRPr="00C14856">
        <w:t>L</w:t>
      </w:r>
      <w:r w:rsidRPr="00C14856">
        <w:t xml:space="preserve">etters of </w:t>
      </w:r>
      <w:r w:rsidR="0008387E" w:rsidRPr="00C14856">
        <w:t>R</w:t>
      </w:r>
      <w:r w:rsidRPr="00C14856">
        <w:t xml:space="preserve">ecommendation, </w:t>
      </w:r>
      <w:r w:rsidR="0008387E" w:rsidRPr="00C14856">
        <w:t>R</w:t>
      </w:r>
      <w:r w:rsidRPr="00C14856">
        <w:t xml:space="preserve">ésumé, </w:t>
      </w:r>
      <w:r w:rsidR="00E06580" w:rsidRPr="00C14856">
        <w:t xml:space="preserve">Employment Verification Form, </w:t>
      </w:r>
      <w:r w:rsidRPr="00C14856">
        <w:t xml:space="preserve">and a voluntary </w:t>
      </w:r>
      <w:r w:rsidR="0008387E" w:rsidRPr="00C14856">
        <w:t>D</w:t>
      </w:r>
      <w:r w:rsidRPr="00C14856">
        <w:t xml:space="preserve">emographic </w:t>
      </w:r>
      <w:r w:rsidR="0008387E" w:rsidRPr="00C14856">
        <w:t>I</w:t>
      </w:r>
      <w:r w:rsidRPr="00C14856">
        <w:t xml:space="preserve">nformation </w:t>
      </w:r>
      <w:r w:rsidR="0008387E" w:rsidRPr="00C14856">
        <w:t>F</w:t>
      </w:r>
      <w:r w:rsidRPr="00C14856">
        <w:t xml:space="preserve">orm. </w:t>
      </w:r>
      <w:r w:rsidR="00E06580" w:rsidRPr="00C14856">
        <w:t>The Teacher Information Form, Letters of Recommendation, and Résumé will be used in evaluating the application.</w:t>
      </w:r>
    </w:p>
    <w:p w14:paraId="3B45D90E" w14:textId="77777777" w:rsidR="004617A9" w:rsidRPr="00AC5A46" w:rsidRDefault="004617A9">
      <w:pPr>
        <w:pStyle w:val="BodyText"/>
        <w:spacing w:before="4"/>
        <w:rPr>
          <w:sz w:val="24"/>
        </w:rPr>
      </w:pPr>
    </w:p>
    <w:p w14:paraId="01A4B067" w14:textId="77777777" w:rsidR="004617A9" w:rsidRPr="00C27A83" w:rsidRDefault="00475908">
      <w:pPr>
        <w:pStyle w:val="Heading2"/>
        <w:spacing w:before="0" w:line="275" w:lineRule="exact"/>
        <w:ind w:right="1899"/>
        <w:rPr>
          <w:sz w:val="22"/>
          <w:szCs w:val="22"/>
        </w:rPr>
      </w:pPr>
      <w:r w:rsidRPr="00C27A83">
        <w:rPr>
          <w:sz w:val="22"/>
          <w:szCs w:val="22"/>
        </w:rPr>
        <w:t>Teacher Information Form</w:t>
      </w:r>
    </w:p>
    <w:p w14:paraId="26100961" w14:textId="47DB8004" w:rsidR="00FA4FA2" w:rsidRPr="00C27A83" w:rsidRDefault="00AB1C9A" w:rsidP="00FA4FA2">
      <w:pPr>
        <w:pStyle w:val="CommentText"/>
        <w:ind w:left="240"/>
        <w:rPr>
          <w:sz w:val="22"/>
          <w:szCs w:val="22"/>
        </w:rPr>
      </w:pPr>
      <w:r>
        <w:rPr>
          <w:sz w:val="22"/>
          <w:szCs w:val="22"/>
        </w:rPr>
        <w:t xml:space="preserve">After applicants </w:t>
      </w:r>
      <w:r w:rsidRPr="00C14856">
        <w:rPr>
          <w:sz w:val="22"/>
          <w:szCs w:val="22"/>
        </w:rPr>
        <w:t>have completed the first two steps of the process</w:t>
      </w:r>
      <w:r w:rsidR="00432DFE">
        <w:rPr>
          <w:sz w:val="22"/>
          <w:szCs w:val="22"/>
        </w:rPr>
        <w:t xml:space="preserve"> (i</w:t>
      </w:r>
      <w:r w:rsidRPr="00C14856">
        <w:rPr>
          <w:sz w:val="22"/>
          <w:szCs w:val="22"/>
        </w:rPr>
        <w:t xml:space="preserve">ndicating how </w:t>
      </w:r>
      <w:r w:rsidR="007265C6">
        <w:rPr>
          <w:sz w:val="22"/>
          <w:szCs w:val="22"/>
        </w:rPr>
        <w:t xml:space="preserve">they </w:t>
      </w:r>
      <w:r w:rsidRPr="00C14856">
        <w:rPr>
          <w:sz w:val="22"/>
          <w:szCs w:val="22"/>
        </w:rPr>
        <w:t xml:space="preserve">heard about the program and confirming </w:t>
      </w:r>
      <w:r w:rsidR="00AB3517">
        <w:rPr>
          <w:sz w:val="22"/>
          <w:szCs w:val="22"/>
        </w:rPr>
        <w:t>their</w:t>
      </w:r>
      <w:r w:rsidRPr="00C14856">
        <w:rPr>
          <w:sz w:val="22"/>
          <w:szCs w:val="22"/>
        </w:rPr>
        <w:t xml:space="preserve"> eligibility</w:t>
      </w:r>
      <w:r w:rsidR="00432DFE">
        <w:rPr>
          <w:sz w:val="22"/>
          <w:szCs w:val="22"/>
        </w:rPr>
        <w:t>)</w:t>
      </w:r>
      <w:r w:rsidRPr="00C14856">
        <w:rPr>
          <w:sz w:val="22"/>
          <w:szCs w:val="22"/>
        </w:rPr>
        <w:t xml:space="preserve">, </w:t>
      </w:r>
      <w:r w:rsidR="00E221BB">
        <w:rPr>
          <w:sz w:val="22"/>
          <w:szCs w:val="22"/>
        </w:rPr>
        <w:t>they</w:t>
      </w:r>
      <w:r w:rsidRPr="00C14856">
        <w:rPr>
          <w:sz w:val="22"/>
          <w:szCs w:val="22"/>
        </w:rPr>
        <w:t xml:space="preserve"> can proceed to the </w:t>
      </w:r>
      <w:r w:rsidRPr="00130A42">
        <w:rPr>
          <w:i/>
          <w:iCs/>
          <w:sz w:val="22"/>
          <w:szCs w:val="22"/>
        </w:rPr>
        <w:t>Teacher Information Form</w:t>
      </w:r>
      <w:r w:rsidRPr="00C14856">
        <w:rPr>
          <w:sz w:val="22"/>
          <w:szCs w:val="22"/>
        </w:rPr>
        <w:t xml:space="preserve">. </w:t>
      </w:r>
      <w:r w:rsidR="00475908" w:rsidRPr="00C14856">
        <w:rPr>
          <w:sz w:val="22"/>
          <w:szCs w:val="22"/>
        </w:rPr>
        <w:t xml:space="preserve">Applicants provide information about themselves and </w:t>
      </w:r>
      <w:r w:rsidR="00AB3517">
        <w:rPr>
          <w:sz w:val="22"/>
          <w:szCs w:val="22"/>
        </w:rPr>
        <w:t>their</w:t>
      </w:r>
      <w:r w:rsidR="00475908" w:rsidRPr="00C14856">
        <w:rPr>
          <w:sz w:val="22"/>
          <w:szCs w:val="22"/>
        </w:rPr>
        <w:t xml:space="preserve"> school; indicate the award category to which </w:t>
      </w:r>
      <w:r w:rsidR="00E32E5D">
        <w:rPr>
          <w:sz w:val="22"/>
          <w:szCs w:val="22"/>
        </w:rPr>
        <w:t>they</w:t>
      </w:r>
      <w:r w:rsidR="00475908" w:rsidRPr="00C14856">
        <w:rPr>
          <w:sz w:val="22"/>
          <w:szCs w:val="22"/>
        </w:rPr>
        <w:t xml:space="preserve"> are </w:t>
      </w:r>
      <w:r w:rsidR="00475908" w:rsidRPr="00C14856">
        <w:rPr>
          <w:sz w:val="22"/>
          <w:szCs w:val="22"/>
        </w:rPr>
        <w:lastRenderedPageBreak/>
        <w:t xml:space="preserve">applying; describe </w:t>
      </w:r>
      <w:r w:rsidR="00E32E5D">
        <w:rPr>
          <w:sz w:val="22"/>
          <w:szCs w:val="22"/>
        </w:rPr>
        <w:t>their</w:t>
      </w:r>
      <w:r w:rsidR="00475908" w:rsidRPr="00C14856">
        <w:rPr>
          <w:sz w:val="22"/>
          <w:szCs w:val="22"/>
        </w:rPr>
        <w:t xml:space="preserve"> current teaching assignment, including grade level(s), courses taught,</w:t>
      </w:r>
      <w:r w:rsidR="00130A42">
        <w:rPr>
          <w:sz w:val="22"/>
          <w:szCs w:val="22"/>
        </w:rPr>
        <w:t xml:space="preserve"> </w:t>
      </w:r>
      <w:r w:rsidR="002F0420">
        <w:rPr>
          <w:sz w:val="22"/>
          <w:szCs w:val="22"/>
        </w:rPr>
        <w:t>whether they are teaching in-person, virtual</w:t>
      </w:r>
      <w:r w:rsidR="004E0AB4">
        <w:rPr>
          <w:sz w:val="22"/>
          <w:szCs w:val="22"/>
        </w:rPr>
        <w:t>ly</w:t>
      </w:r>
      <w:r w:rsidR="002F0420">
        <w:rPr>
          <w:sz w:val="22"/>
          <w:szCs w:val="22"/>
        </w:rPr>
        <w:t>, or</w:t>
      </w:r>
      <w:r w:rsidR="004E0AB4">
        <w:rPr>
          <w:sz w:val="22"/>
          <w:szCs w:val="22"/>
        </w:rPr>
        <w:t xml:space="preserve"> in a</w:t>
      </w:r>
      <w:r w:rsidR="002F0420">
        <w:rPr>
          <w:sz w:val="22"/>
          <w:szCs w:val="22"/>
        </w:rPr>
        <w:t xml:space="preserve"> hybrid</w:t>
      </w:r>
      <w:r w:rsidR="004E0AB4">
        <w:rPr>
          <w:sz w:val="22"/>
          <w:szCs w:val="22"/>
        </w:rPr>
        <w:t xml:space="preserve"> model</w:t>
      </w:r>
      <w:r w:rsidR="002F0420">
        <w:rPr>
          <w:sz w:val="22"/>
          <w:szCs w:val="22"/>
        </w:rPr>
        <w:t>,</w:t>
      </w:r>
      <w:r w:rsidR="00475908" w:rsidRPr="00C14856">
        <w:rPr>
          <w:sz w:val="22"/>
          <w:szCs w:val="22"/>
        </w:rPr>
        <w:t xml:space="preserve"> and weekly teaching schedule; provide contact information on school leadership; provide demographics </w:t>
      </w:r>
      <w:r w:rsidR="002C58E9" w:rsidRPr="00C14856">
        <w:rPr>
          <w:sz w:val="22"/>
          <w:szCs w:val="22"/>
        </w:rPr>
        <w:t xml:space="preserve">of </w:t>
      </w:r>
      <w:r w:rsidR="001847F3" w:rsidRPr="00C14856">
        <w:rPr>
          <w:sz w:val="22"/>
          <w:szCs w:val="22"/>
        </w:rPr>
        <w:t xml:space="preserve">the </w:t>
      </w:r>
      <w:r w:rsidR="00475908" w:rsidRPr="00C14856">
        <w:rPr>
          <w:sz w:val="22"/>
          <w:szCs w:val="22"/>
        </w:rPr>
        <w:t xml:space="preserve">students in </w:t>
      </w:r>
      <w:r w:rsidR="00E32E5D">
        <w:rPr>
          <w:sz w:val="22"/>
          <w:szCs w:val="22"/>
        </w:rPr>
        <w:t>their</w:t>
      </w:r>
      <w:r w:rsidR="001847F3" w:rsidRPr="00C14856">
        <w:rPr>
          <w:sz w:val="22"/>
          <w:szCs w:val="22"/>
        </w:rPr>
        <w:t xml:space="preserve"> videotaped </w:t>
      </w:r>
      <w:r w:rsidR="00475908" w:rsidRPr="00C14856">
        <w:rPr>
          <w:sz w:val="22"/>
          <w:szCs w:val="22"/>
        </w:rPr>
        <w:t>class and school</w:t>
      </w:r>
      <w:r w:rsidR="00B030DC" w:rsidRPr="00C14856">
        <w:rPr>
          <w:sz w:val="22"/>
          <w:szCs w:val="22"/>
        </w:rPr>
        <w:t>;</w:t>
      </w:r>
      <w:r w:rsidR="002B63DD" w:rsidRPr="00C14856">
        <w:rPr>
          <w:sz w:val="22"/>
          <w:szCs w:val="22"/>
        </w:rPr>
        <w:t xml:space="preserve"> and</w:t>
      </w:r>
      <w:r w:rsidR="00B030DC" w:rsidRPr="00C14856">
        <w:rPr>
          <w:sz w:val="22"/>
          <w:szCs w:val="22"/>
        </w:rPr>
        <w:t xml:space="preserve"> </w:t>
      </w:r>
      <w:r w:rsidR="00432DFE">
        <w:rPr>
          <w:sz w:val="22"/>
          <w:szCs w:val="22"/>
        </w:rPr>
        <w:t xml:space="preserve">give a </w:t>
      </w:r>
      <w:r w:rsidR="002B63DD" w:rsidRPr="00C14856">
        <w:rPr>
          <w:sz w:val="22"/>
          <w:szCs w:val="22"/>
        </w:rPr>
        <w:t xml:space="preserve">brief description </w:t>
      </w:r>
      <w:r w:rsidR="002B63DD" w:rsidRPr="00C27A83">
        <w:rPr>
          <w:sz w:val="22"/>
          <w:szCs w:val="22"/>
        </w:rPr>
        <w:t xml:space="preserve">of the lesson provided in the </w:t>
      </w:r>
      <w:r w:rsidR="00B030DC" w:rsidRPr="00C27A83">
        <w:rPr>
          <w:sz w:val="22"/>
          <w:szCs w:val="22"/>
        </w:rPr>
        <w:t>narrative</w:t>
      </w:r>
      <w:r w:rsidR="004E0AB4">
        <w:rPr>
          <w:sz w:val="22"/>
          <w:szCs w:val="22"/>
        </w:rPr>
        <w:t xml:space="preserve"> and </w:t>
      </w:r>
      <w:r w:rsidR="00B030DC" w:rsidRPr="00C27A83">
        <w:rPr>
          <w:sz w:val="22"/>
          <w:szCs w:val="22"/>
        </w:rPr>
        <w:t>video component</w:t>
      </w:r>
      <w:r w:rsidR="004E0AB4">
        <w:rPr>
          <w:sz w:val="22"/>
          <w:szCs w:val="22"/>
        </w:rPr>
        <w:t>s</w:t>
      </w:r>
      <w:r w:rsidR="00B030DC" w:rsidRPr="00C27A83">
        <w:rPr>
          <w:sz w:val="22"/>
          <w:szCs w:val="22"/>
        </w:rPr>
        <w:t xml:space="preserve"> of the application</w:t>
      </w:r>
      <w:r w:rsidR="00475908" w:rsidRPr="00C27A83">
        <w:rPr>
          <w:sz w:val="22"/>
          <w:szCs w:val="22"/>
        </w:rPr>
        <w:t>.</w:t>
      </w:r>
      <w:r w:rsidR="006A4AC2" w:rsidRPr="00C27A83">
        <w:rPr>
          <w:sz w:val="22"/>
          <w:szCs w:val="22"/>
        </w:rPr>
        <w:t xml:space="preserve"> </w:t>
      </w:r>
      <w:r w:rsidR="00FA4FA2" w:rsidRPr="00C27A83">
        <w:rPr>
          <w:sz w:val="22"/>
          <w:szCs w:val="22"/>
        </w:rPr>
        <w:t xml:space="preserve">The applicant will also provide a succinct description of the topic and concept featured in the written narrative and video. </w:t>
      </w:r>
      <w:r w:rsidR="00D947F7" w:rsidRPr="00C27A83">
        <w:rPr>
          <w:sz w:val="22"/>
          <w:szCs w:val="22"/>
        </w:rPr>
        <w:t xml:space="preserve">An insufficient description of an applicant’s teaching assignment could cause </w:t>
      </w:r>
      <w:r w:rsidR="004E0AB4">
        <w:rPr>
          <w:sz w:val="22"/>
          <w:szCs w:val="22"/>
        </w:rPr>
        <w:t>them</w:t>
      </w:r>
      <w:r w:rsidR="00D947F7" w:rsidRPr="00C27A83">
        <w:rPr>
          <w:sz w:val="22"/>
          <w:szCs w:val="22"/>
        </w:rPr>
        <w:t xml:space="preserve"> to be considered ine</w:t>
      </w:r>
      <w:r w:rsidR="00474960" w:rsidRPr="00C27A83">
        <w:rPr>
          <w:sz w:val="22"/>
          <w:szCs w:val="22"/>
        </w:rPr>
        <w:t xml:space="preserve">ligible. </w:t>
      </w:r>
    </w:p>
    <w:p w14:paraId="50449D4A" w14:textId="77777777" w:rsidR="004617A9" w:rsidRPr="00AC5A46" w:rsidRDefault="004617A9">
      <w:pPr>
        <w:pStyle w:val="BodyText"/>
        <w:spacing w:before="7"/>
      </w:pPr>
    </w:p>
    <w:p w14:paraId="7352F70F" w14:textId="77777777" w:rsidR="004617A9" w:rsidRPr="00AB1C9A" w:rsidRDefault="00475908">
      <w:pPr>
        <w:pStyle w:val="Heading3"/>
        <w:spacing w:line="250" w:lineRule="exact"/>
        <w:ind w:left="240" w:right="1899"/>
      </w:pPr>
      <w:r w:rsidRPr="00AB1C9A">
        <w:t>Employment Verification Form</w:t>
      </w:r>
    </w:p>
    <w:p w14:paraId="50DCF46F" w14:textId="4ACAF876" w:rsidR="004617A9" w:rsidRPr="00C14856" w:rsidRDefault="00475908">
      <w:pPr>
        <w:pStyle w:val="BodyText"/>
        <w:ind w:left="240" w:right="195"/>
      </w:pPr>
      <w:r w:rsidRPr="00AC5A46">
        <w:t xml:space="preserve">The </w:t>
      </w:r>
      <w:r w:rsidRPr="00AC5A46">
        <w:rPr>
          <w:i/>
        </w:rPr>
        <w:t xml:space="preserve">Employment Verification Form </w:t>
      </w:r>
      <w:r w:rsidR="00220905">
        <w:t>is</w:t>
      </w:r>
      <w:r w:rsidRPr="00AC5A46">
        <w:t xml:space="preserve"> completed online by a school principal or </w:t>
      </w:r>
      <w:r w:rsidR="002178C0" w:rsidRPr="00AC5A46">
        <w:t>equivalent position at a private school</w:t>
      </w:r>
      <w:r w:rsidR="002178C0" w:rsidRPr="00C14856">
        <w:t>.</w:t>
      </w:r>
      <w:r w:rsidR="002178C0" w:rsidRPr="00C14856" w:rsidDel="002178C0">
        <w:t xml:space="preserve"> </w:t>
      </w:r>
      <w:r w:rsidR="008A7DC5" w:rsidRPr="00C14856">
        <w:t xml:space="preserve">The form is used to determine eligibility for the award. </w:t>
      </w:r>
      <w:r w:rsidR="00220905" w:rsidRPr="00C14856">
        <w:t>First, t</w:t>
      </w:r>
      <w:r w:rsidRPr="00C14856">
        <w:t>he applicant provide</w:t>
      </w:r>
      <w:r w:rsidR="00220905" w:rsidRPr="00C14856">
        <w:t>s</w:t>
      </w:r>
      <w:r w:rsidRPr="00C14856">
        <w:t xml:space="preserve"> the contact information for the principal or equivalent</w:t>
      </w:r>
      <w:r w:rsidR="00220905" w:rsidRPr="00C14856">
        <w:t xml:space="preserve"> in the online application portal. The principal or equivalent t</w:t>
      </w:r>
      <w:r w:rsidRPr="00C14856">
        <w:t>hen receive</w:t>
      </w:r>
      <w:r w:rsidR="009C66D6" w:rsidRPr="00C14856">
        <w:t>s</w:t>
      </w:r>
      <w:r w:rsidRPr="00C14856">
        <w:t xml:space="preserve"> an email asking </w:t>
      </w:r>
      <w:r w:rsidR="004E0AB4">
        <w:t>them</w:t>
      </w:r>
      <w:r w:rsidR="00220905" w:rsidRPr="00C14856">
        <w:t xml:space="preserve"> to complete the </w:t>
      </w:r>
      <w:r w:rsidR="00220905" w:rsidRPr="00C14856">
        <w:rPr>
          <w:i/>
        </w:rPr>
        <w:t xml:space="preserve">Employment Verification Form. </w:t>
      </w:r>
      <w:r w:rsidR="00220905" w:rsidRPr="00C14856">
        <w:t>By completing the form</w:t>
      </w:r>
      <w:r w:rsidR="00220905" w:rsidRPr="00C14856">
        <w:rPr>
          <w:i/>
        </w:rPr>
        <w:t xml:space="preserve">, </w:t>
      </w:r>
      <w:r w:rsidR="00220905" w:rsidRPr="00C14856">
        <w:t xml:space="preserve">the principal or equivalent is confirming </w:t>
      </w:r>
      <w:r w:rsidRPr="00C14856">
        <w:t>the applicant’s video submission adheres to all school or district requirements regarding student recordings</w:t>
      </w:r>
      <w:r w:rsidR="00C43074" w:rsidRPr="00C14856">
        <w:t xml:space="preserve"> and sharing of student data,</w:t>
      </w:r>
      <w:r w:rsidRPr="00C14856">
        <w:t xml:space="preserve"> and that the applicant is in good standing within the school or school district.</w:t>
      </w:r>
      <w:r w:rsidR="00246DAA" w:rsidRPr="00C14856">
        <w:t xml:space="preserve"> Th</w:t>
      </w:r>
      <w:r w:rsidR="009C66D6" w:rsidRPr="00C14856">
        <w:t>is</w:t>
      </w:r>
      <w:r w:rsidR="00246DAA" w:rsidRPr="00C14856">
        <w:t xml:space="preserve"> information is not disclosed to review committee members.</w:t>
      </w:r>
    </w:p>
    <w:p w14:paraId="479A1513" w14:textId="77777777" w:rsidR="004617A9" w:rsidRPr="00C14856" w:rsidRDefault="004617A9">
      <w:pPr>
        <w:pStyle w:val="BodyText"/>
        <w:spacing w:before="5"/>
      </w:pPr>
    </w:p>
    <w:p w14:paraId="7D275011" w14:textId="77777777" w:rsidR="004617A9" w:rsidRPr="00C14856" w:rsidRDefault="00475908">
      <w:pPr>
        <w:pStyle w:val="Heading3"/>
        <w:spacing w:line="251" w:lineRule="exact"/>
        <w:ind w:left="240" w:right="1899"/>
      </w:pPr>
      <w:r w:rsidRPr="00C14856">
        <w:t>Letters of Recommendation</w:t>
      </w:r>
    </w:p>
    <w:p w14:paraId="23523945" w14:textId="19BB7C38" w:rsidR="004E0AB4" w:rsidRDefault="00475908" w:rsidP="009D3DC5">
      <w:pPr>
        <w:pStyle w:val="BodyText"/>
        <w:ind w:left="240" w:right="20"/>
      </w:pPr>
      <w:r w:rsidRPr="00C14856">
        <w:t xml:space="preserve">Three letters of recommendation are required from administrators, colleagues, parents, </w:t>
      </w:r>
      <w:r w:rsidR="00D97B25" w:rsidRPr="00C14856">
        <w:t xml:space="preserve">former </w:t>
      </w:r>
      <w:r w:rsidRPr="00C14856">
        <w:t xml:space="preserve">students, or others who can describe how the applicant’s work supports the </w:t>
      </w:r>
      <w:r w:rsidR="00481B04" w:rsidRPr="00C14856">
        <w:rPr>
          <w:i/>
        </w:rPr>
        <w:t xml:space="preserve">Five </w:t>
      </w:r>
      <w:r w:rsidRPr="00C14856">
        <w:rPr>
          <w:i/>
        </w:rPr>
        <w:t>Dimensions of Outstanding Teaching</w:t>
      </w:r>
      <w:r w:rsidRPr="00C14856">
        <w:t>.</w:t>
      </w:r>
      <w:r w:rsidR="0073281A" w:rsidRPr="00C14856">
        <w:t xml:space="preserve"> </w:t>
      </w:r>
      <w:r w:rsidR="002F0420">
        <w:t>One</w:t>
      </w:r>
      <w:r w:rsidR="00FF453D">
        <w:t xml:space="preserve"> of the three must come from the applicant’s principal, who</w:t>
      </w:r>
      <w:r w:rsidR="0073281A" w:rsidRPr="00C14856">
        <w:t xml:space="preserve"> will receive </w:t>
      </w:r>
      <w:r w:rsidR="009C66D6" w:rsidRPr="00C14856">
        <w:t>a</w:t>
      </w:r>
      <w:r w:rsidR="0073281A" w:rsidRPr="00C14856">
        <w:t xml:space="preserve"> letter of recommendation request when</w:t>
      </w:r>
      <w:r w:rsidR="00970347" w:rsidRPr="00C14856">
        <w:t xml:space="preserve"> </w:t>
      </w:r>
      <w:r w:rsidR="00D55837">
        <w:t xml:space="preserve">their contact </w:t>
      </w:r>
      <w:r w:rsidR="0073281A" w:rsidRPr="00C14856">
        <w:t>information</w:t>
      </w:r>
      <w:r w:rsidR="00D55837">
        <w:t xml:space="preserve"> is entered</w:t>
      </w:r>
      <w:r w:rsidR="0073281A" w:rsidRPr="00C14856">
        <w:t xml:space="preserve"> </w:t>
      </w:r>
      <w:r w:rsidR="004E0AB4">
        <w:t>for</w:t>
      </w:r>
      <w:r w:rsidR="004E0AB4" w:rsidRPr="00C14856">
        <w:t xml:space="preserve"> </w:t>
      </w:r>
      <w:r w:rsidR="0073281A" w:rsidRPr="00C14856">
        <w:t>the Employment Verification Form.</w:t>
      </w:r>
      <w:r w:rsidR="004A7D77" w:rsidRPr="00C14856">
        <w:t xml:space="preserve"> </w:t>
      </w:r>
      <w:r w:rsidRPr="00C14856">
        <w:t xml:space="preserve">Applicants provide contact information for </w:t>
      </w:r>
      <w:r w:rsidR="0073281A" w:rsidRPr="00C14856">
        <w:t xml:space="preserve">second and third </w:t>
      </w:r>
      <w:r w:rsidRPr="00C14856">
        <w:t>recommender</w:t>
      </w:r>
      <w:r w:rsidR="0073281A" w:rsidRPr="00C14856">
        <w:t>s</w:t>
      </w:r>
      <w:r w:rsidRPr="00C14856">
        <w:t xml:space="preserve">, who will then receive an email with instructions on completing the recommendation. </w:t>
      </w:r>
    </w:p>
    <w:p w14:paraId="598DF065" w14:textId="77777777" w:rsidR="004E0AB4" w:rsidRDefault="004E0AB4" w:rsidP="009D3DC5">
      <w:pPr>
        <w:pStyle w:val="BodyText"/>
        <w:ind w:left="240" w:right="20"/>
      </w:pPr>
    </w:p>
    <w:p w14:paraId="68379808" w14:textId="246BE070" w:rsidR="004617A9" w:rsidRPr="00C14856" w:rsidRDefault="00475908" w:rsidP="009D3DC5">
      <w:pPr>
        <w:pStyle w:val="BodyText"/>
        <w:ind w:left="240" w:right="20"/>
      </w:pPr>
      <w:r w:rsidRPr="00C14856">
        <w:t>If NSF becomes aware that an applicant is no longer in good standing within the school or school district and/or a principal rescinds</w:t>
      </w:r>
      <w:r w:rsidR="00B90CF3" w:rsidRPr="00C14856">
        <w:t xml:space="preserve"> </w:t>
      </w:r>
      <w:r w:rsidR="00281056">
        <w:t>their</w:t>
      </w:r>
      <w:r w:rsidRPr="00C14856">
        <w:t xml:space="preserve"> letter of recommendation after an application has been submitted but before the time of award, NSF may consider this</w:t>
      </w:r>
      <w:r w:rsidR="0010221B" w:rsidRPr="00C14856">
        <w:t xml:space="preserve"> as </w:t>
      </w:r>
      <w:r w:rsidRPr="00C14856">
        <w:t>grounds for disqualification from the PAEMST award.</w:t>
      </w:r>
    </w:p>
    <w:p w14:paraId="37D04E7D" w14:textId="77777777" w:rsidR="004617A9" w:rsidRPr="00C14856" w:rsidRDefault="004617A9">
      <w:pPr>
        <w:pStyle w:val="BodyText"/>
        <w:spacing w:before="7"/>
      </w:pPr>
    </w:p>
    <w:p w14:paraId="4D5FD43F" w14:textId="77777777" w:rsidR="004617A9" w:rsidRPr="00C14856" w:rsidRDefault="00475908">
      <w:pPr>
        <w:pStyle w:val="Heading3"/>
        <w:spacing w:line="251" w:lineRule="exact"/>
        <w:ind w:left="240" w:right="1899"/>
      </w:pPr>
      <w:r w:rsidRPr="00C14856">
        <w:t>Résumé</w:t>
      </w:r>
    </w:p>
    <w:p w14:paraId="705E4F9F" w14:textId="4899320E" w:rsidR="004617A9" w:rsidRPr="00C14856" w:rsidRDefault="00475908">
      <w:pPr>
        <w:pStyle w:val="BodyText"/>
        <w:ind w:left="240" w:right="123"/>
      </w:pPr>
      <w:r w:rsidRPr="00C14856">
        <w:t xml:space="preserve">A résumé is required. It must outline the applicant’s education, employment history (showing at least </w:t>
      </w:r>
      <w:r w:rsidR="009E7B04" w:rsidRPr="00C14856">
        <w:t>five</w:t>
      </w:r>
      <w:r w:rsidRPr="00C14856">
        <w:t xml:space="preserve"> years of </w:t>
      </w:r>
      <w:r w:rsidR="00FF453D">
        <w:t>K–12</w:t>
      </w:r>
      <w:r w:rsidR="00E735F9" w:rsidRPr="00C14856">
        <w:t xml:space="preserve"> teaching </w:t>
      </w:r>
      <w:r w:rsidRPr="00C14856">
        <w:t>experience</w:t>
      </w:r>
      <w:r w:rsidR="00FF453D">
        <w:t xml:space="preserve"> prior to the current school year</w:t>
      </w:r>
      <w:r w:rsidRPr="00C14856">
        <w:t xml:space="preserve">), and participation in professional development activities. The applicant may elect to include in </w:t>
      </w:r>
      <w:r w:rsidR="00281056">
        <w:t>their</w:t>
      </w:r>
      <w:r w:rsidRPr="00C14856">
        <w:t xml:space="preserve"> résumé: memberships or leadership roles in </w:t>
      </w:r>
      <w:r w:rsidR="00481B04" w:rsidRPr="00C14856">
        <w:t xml:space="preserve">professional </w:t>
      </w:r>
      <w:r w:rsidRPr="00C14856">
        <w:t>organizations; memberships or leadership roles in informal science/mathematics centers, groups, programs, and</w:t>
      </w:r>
      <w:r w:rsidR="009C66D6" w:rsidRPr="00C14856">
        <w:t>/or</w:t>
      </w:r>
      <w:r w:rsidRPr="00C14856">
        <w:t xml:space="preserve"> other similar efforts; references </w:t>
      </w:r>
      <w:r w:rsidR="00FF453D">
        <w:t>to</w:t>
      </w:r>
      <w:r w:rsidR="00FF453D" w:rsidRPr="00C14856">
        <w:t xml:space="preserve"> </w:t>
      </w:r>
      <w:r w:rsidRPr="00C14856">
        <w:t xml:space="preserve">any articles </w:t>
      </w:r>
      <w:r w:rsidR="00FF453D">
        <w:t xml:space="preserve">they </w:t>
      </w:r>
      <w:r w:rsidRPr="00C14856">
        <w:t>may have written for state</w:t>
      </w:r>
      <w:r w:rsidR="00C13BE7">
        <w:t xml:space="preserve"> and </w:t>
      </w:r>
      <w:r w:rsidR="00FF453D">
        <w:t>jurisdiction</w:t>
      </w:r>
      <w:r w:rsidRPr="00C14856">
        <w:t xml:space="preserve"> or national science/mathematics newsletters or journals; grants that </w:t>
      </w:r>
      <w:r w:rsidR="00FF453D">
        <w:t xml:space="preserve">they </w:t>
      </w:r>
      <w:r w:rsidRPr="00C14856">
        <w:t xml:space="preserve">may have received; </w:t>
      </w:r>
      <w:r w:rsidR="00FF453D">
        <w:t>and/or</w:t>
      </w:r>
      <w:r w:rsidR="00FF453D" w:rsidRPr="00C14856">
        <w:t xml:space="preserve"> </w:t>
      </w:r>
      <w:r w:rsidRPr="00C14856">
        <w:t xml:space="preserve">previous honorific awards received. There are no specific formatting requirements, but the document may </w:t>
      </w:r>
      <w:r w:rsidRPr="00C14856">
        <w:rPr>
          <w:b/>
        </w:rPr>
        <w:t xml:space="preserve">not </w:t>
      </w:r>
      <w:r w:rsidRPr="00C14856">
        <w:t xml:space="preserve">exceed </w:t>
      </w:r>
      <w:r w:rsidR="00ED7AB6" w:rsidRPr="00C14856">
        <w:t>two</w:t>
      </w:r>
      <w:r w:rsidRPr="00C14856">
        <w:t xml:space="preserve"> pages</w:t>
      </w:r>
      <w:r w:rsidR="002F0420">
        <w:t xml:space="preserve"> and must have a font size of </w:t>
      </w:r>
      <w:r w:rsidR="00F32CB8">
        <w:t>at least 11</w:t>
      </w:r>
      <w:r w:rsidRPr="00C14856">
        <w:t>.</w:t>
      </w:r>
    </w:p>
    <w:p w14:paraId="6D2185B0" w14:textId="77777777" w:rsidR="004617A9" w:rsidRPr="00C14856" w:rsidRDefault="004617A9">
      <w:pPr>
        <w:pStyle w:val="BodyText"/>
        <w:spacing w:before="8"/>
      </w:pPr>
    </w:p>
    <w:p w14:paraId="3A12A5C0" w14:textId="00B467E8" w:rsidR="004617A9" w:rsidRPr="00C14856" w:rsidRDefault="00475908">
      <w:pPr>
        <w:pStyle w:val="Heading3"/>
        <w:spacing w:line="250" w:lineRule="exact"/>
        <w:ind w:left="240" w:right="1899"/>
      </w:pPr>
      <w:r w:rsidRPr="00C14856">
        <w:t>Demographic Information Form</w:t>
      </w:r>
    </w:p>
    <w:p w14:paraId="2708BC30" w14:textId="77777777" w:rsidR="004617A9" w:rsidRDefault="00475908" w:rsidP="001C1063">
      <w:pPr>
        <w:pStyle w:val="BodyText"/>
        <w:spacing w:line="244" w:lineRule="auto"/>
        <w:ind w:left="240" w:right="195"/>
      </w:pPr>
      <w:r w:rsidRPr="00C14856">
        <w:t xml:space="preserve">Submission of the demographic information form is voluntary and is not a precondition to receiving </w:t>
      </w:r>
      <w:r w:rsidR="00EE323E" w:rsidRPr="00C14856">
        <w:t xml:space="preserve">the </w:t>
      </w:r>
      <w:r w:rsidRPr="00C14856">
        <w:t xml:space="preserve">award. The information </w:t>
      </w:r>
      <w:r w:rsidR="00481B04" w:rsidRPr="00C14856">
        <w:t>is not</w:t>
      </w:r>
      <w:r w:rsidRPr="00C14856">
        <w:t xml:space="preserve"> disclosed to review committee members.</w:t>
      </w:r>
      <w:r w:rsidR="001C1063">
        <w:t xml:space="preserve"> This information is used in analysis of applicant characteristics and geographic spread.</w:t>
      </w:r>
    </w:p>
    <w:p w14:paraId="7BA12CAC" w14:textId="40206D9C" w:rsidR="00544113" w:rsidRDefault="00544113" w:rsidP="001C1063">
      <w:pPr>
        <w:pStyle w:val="BodyText"/>
        <w:spacing w:line="244" w:lineRule="auto"/>
        <w:ind w:left="240" w:right="195"/>
      </w:pPr>
    </w:p>
    <w:p w14:paraId="3C919C86" w14:textId="77777777" w:rsidR="004617A9" w:rsidRPr="00AC5A46" w:rsidRDefault="00475908">
      <w:pPr>
        <w:pStyle w:val="Heading2"/>
        <w:numPr>
          <w:ilvl w:val="0"/>
          <w:numId w:val="6"/>
        </w:numPr>
        <w:tabs>
          <w:tab w:val="left" w:pos="581"/>
        </w:tabs>
        <w:ind w:left="580"/>
      </w:pPr>
      <w:r w:rsidRPr="00AC5A46">
        <w:t>NARRATIVE COMPONENT</w:t>
      </w:r>
    </w:p>
    <w:p w14:paraId="392E98F2" w14:textId="2932FFB4" w:rsidR="004617A9" w:rsidRPr="00C14856" w:rsidRDefault="00475908">
      <w:pPr>
        <w:ind w:left="220" w:right="279"/>
      </w:pPr>
      <w:r w:rsidRPr="00C14856">
        <w:t xml:space="preserve">The narrative component consists of a written response that addresses the </w:t>
      </w:r>
      <w:r w:rsidRPr="00C14856">
        <w:rPr>
          <w:i/>
        </w:rPr>
        <w:t>Five Dim</w:t>
      </w:r>
      <w:r w:rsidR="002E1C04" w:rsidRPr="00C14856">
        <w:rPr>
          <w:i/>
        </w:rPr>
        <w:t xml:space="preserve">ensions of Outstanding Teaching </w:t>
      </w:r>
      <w:r w:rsidR="00FF453D" w:rsidRPr="002F0420">
        <w:rPr>
          <w:iCs/>
        </w:rPr>
        <w:t>and</w:t>
      </w:r>
      <w:r w:rsidR="00FF453D">
        <w:rPr>
          <w:i/>
        </w:rPr>
        <w:t xml:space="preserve"> </w:t>
      </w:r>
      <w:r w:rsidR="009C66D6" w:rsidRPr="00C14856">
        <w:t>any</w:t>
      </w:r>
      <w:r w:rsidR="00FF453D">
        <w:t xml:space="preserve"> optional</w:t>
      </w:r>
      <w:r w:rsidR="009C66D6" w:rsidRPr="00C14856">
        <w:t xml:space="preserve"> </w:t>
      </w:r>
      <w:r w:rsidRPr="00C14856">
        <w:t>supplemental materials</w:t>
      </w:r>
      <w:r w:rsidR="009C66D6" w:rsidRPr="00C14856">
        <w:t xml:space="preserve"> </w:t>
      </w:r>
      <w:r w:rsidR="00FF453D">
        <w:t xml:space="preserve">and references that </w:t>
      </w:r>
      <w:r w:rsidR="009C66D6" w:rsidRPr="00C14856">
        <w:t>the applicant may wish to provide</w:t>
      </w:r>
      <w:r w:rsidRPr="00C14856">
        <w:t>.</w:t>
      </w:r>
      <w:r w:rsidR="00BD4A4F" w:rsidRPr="00C14856">
        <w:t xml:space="preserve"> The Dimensions are provided in the table at the end of this section.</w:t>
      </w:r>
    </w:p>
    <w:p w14:paraId="4BAE54B4" w14:textId="77777777" w:rsidR="004617A9" w:rsidRPr="00C14856" w:rsidRDefault="004617A9">
      <w:pPr>
        <w:pStyle w:val="BodyText"/>
        <w:spacing w:before="5"/>
      </w:pPr>
    </w:p>
    <w:p w14:paraId="79F46098" w14:textId="77777777" w:rsidR="004617A9" w:rsidRPr="00C14856" w:rsidRDefault="00475908">
      <w:pPr>
        <w:pStyle w:val="Heading3"/>
        <w:spacing w:line="252" w:lineRule="exact"/>
        <w:ind w:right="279"/>
      </w:pPr>
      <w:r w:rsidRPr="00C14856">
        <w:t>Written Response</w:t>
      </w:r>
    </w:p>
    <w:p w14:paraId="2F2A93F1" w14:textId="570901A1" w:rsidR="004617A9" w:rsidRPr="00C14856" w:rsidRDefault="00F32CB8">
      <w:pPr>
        <w:pStyle w:val="BodyText"/>
        <w:ind w:left="220" w:right="177"/>
      </w:pPr>
      <w:r>
        <w:t>T</w:t>
      </w:r>
      <w:r w:rsidR="00296337" w:rsidRPr="00C14856">
        <w:t xml:space="preserve">he applicant </w:t>
      </w:r>
      <w:r w:rsidR="00475908" w:rsidRPr="00C14856">
        <w:t xml:space="preserve">must </w:t>
      </w:r>
      <w:r w:rsidR="0073281A" w:rsidRPr="00C14856">
        <w:t xml:space="preserve">select </w:t>
      </w:r>
      <w:r w:rsidR="00475908" w:rsidRPr="00C14856">
        <w:t xml:space="preserve">a concept that is </w:t>
      </w:r>
      <w:r w:rsidR="009C66D6" w:rsidRPr="00C14856">
        <w:t xml:space="preserve">both </w:t>
      </w:r>
      <w:r w:rsidR="00475908" w:rsidRPr="00C14856">
        <w:t>appropriate and important for students to understand at the grade level</w:t>
      </w:r>
      <w:r w:rsidR="00125430" w:rsidRPr="00C14856">
        <w:t>(</w:t>
      </w:r>
      <w:r w:rsidR="00537100" w:rsidRPr="00C14856">
        <w:t>s</w:t>
      </w:r>
      <w:r w:rsidR="00125430" w:rsidRPr="00C14856">
        <w:t>)</w:t>
      </w:r>
      <w:r w:rsidR="00475908" w:rsidRPr="00C14856">
        <w:t xml:space="preserve"> taught and is related to more advanced concepts that will be learned later.</w:t>
      </w:r>
      <w:r w:rsidR="00EA17FA" w:rsidRPr="00C14856">
        <w:t xml:space="preserve"> </w:t>
      </w:r>
      <w:r w:rsidR="00475908" w:rsidRPr="00C14856">
        <w:t>The concept will be used in the narrative when responding to Dimensions One, Two</w:t>
      </w:r>
      <w:r w:rsidR="00242836" w:rsidRPr="00C14856">
        <w:t>,</w:t>
      </w:r>
      <w:r w:rsidR="00475908" w:rsidRPr="00C14856">
        <w:t xml:space="preserve"> and Three </w:t>
      </w:r>
      <w:r w:rsidR="005A4BEF" w:rsidRPr="00C14856">
        <w:t xml:space="preserve">and </w:t>
      </w:r>
      <w:r w:rsidR="00B90CF3" w:rsidRPr="00C14856">
        <w:t>capture</w:t>
      </w:r>
      <w:r w:rsidR="00481B04" w:rsidRPr="00C14856">
        <w:t>d</w:t>
      </w:r>
      <w:r w:rsidR="00B90CF3" w:rsidRPr="00C14856">
        <w:t xml:space="preserve"> in </w:t>
      </w:r>
      <w:r w:rsidR="00481B04" w:rsidRPr="00C14856">
        <w:t xml:space="preserve">the </w:t>
      </w:r>
      <w:r w:rsidR="00B90CF3" w:rsidRPr="00C14856">
        <w:lastRenderedPageBreak/>
        <w:t xml:space="preserve">video. </w:t>
      </w:r>
      <w:r w:rsidR="00475908" w:rsidRPr="00C14856">
        <w:t xml:space="preserve">While the video may show only one lesson, the applicant’s written response may cover teaching strategies and assessments used in a series of related lessons. </w:t>
      </w:r>
      <w:r w:rsidR="00246DAA" w:rsidRPr="00C14856">
        <w:t>Science or engineering focused lessons are submitted to the science award category. Mathematics</w:t>
      </w:r>
      <w:r w:rsidR="00860068" w:rsidRPr="00C14856">
        <w:t xml:space="preserve">, </w:t>
      </w:r>
      <w:r w:rsidR="00246DAA" w:rsidRPr="00C14856">
        <w:t>technology</w:t>
      </w:r>
      <w:r w:rsidR="00860068" w:rsidRPr="00C14856">
        <w:t xml:space="preserve">, or </w:t>
      </w:r>
      <w:r w:rsidR="00246DAA" w:rsidRPr="00C14856">
        <w:t>computer science focused lessons are submitted to the mathematics award category.</w:t>
      </w:r>
    </w:p>
    <w:p w14:paraId="0F7A4D9C" w14:textId="77777777" w:rsidR="004617A9" w:rsidRPr="00C14856" w:rsidRDefault="004617A9">
      <w:pPr>
        <w:pStyle w:val="BodyText"/>
        <w:spacing w:before="10"/>
      </w:pPr>
    </w:p>
    <w:p w14:paraId="620010F8" w14:textId="72D20180" w:rsidR="004617A9" w:rsidRPr="00C14856" w:rsidRDefault="00475908">
      <w:pPr>
        <w:pStyle w:val="Heading3"/>
        <w:ind w:right="279"/>
      </w:pPr>
      <w:r w:rsidRPr="00C14856">
        <w:t>Technical Specifications for the Written Response</w:t>
      </w:r>
    </w:p>
    <w:p w14:paraId="41743C8A" w14:textId="2EA40C80" w:rsidR="00AC3B0C" w:rsidRDefault="002F0420" w:rsidP="005F7FE3">
      <w:pPr>
        <w:pStyle w:val="BodyText"/>
        <w:spacing w:before="18"/>
        <w:ind w:left="220" w:right="279"/>
      </w:pPr>
      <w:r>
        <w:t>The w</w:t>
      </w:r>
      <w:r w:rsidR="003E3291">
        <w:t xml:space="preserve">ritten </w:t>
      </w:r>
      <w:r w:rsidR="00F32CB8">
        <w:t>r</w:t>
      </w:r>
      <w:r w:rsidR="003E3291">
        <w:t>esponse</w:t>
      </w:r>
      <w:r>
        <w:t xml:space="preserve"> </w:t>
      </w:r>
      <w:r w:rsidR="003E3291" w:rsidRPr="00AC5A46">
        <w:t>must not exceed 2</w:t>
      </w:r>
      <w:r w:rsidR="003E3291">
        <w:t>7</w:t>
      </w:r>
      <w:r w:rsidR="003E3291" w:rsidRPr="00AC5A46">
        <w:t>,</w:t>
      </w:r>
      <w:r w:rsidR="003E3291">
        <w:t>5</w:t>
      </w:r>
      <w:r w:rsidR="003E3291" w:rsidRPr="00AC5A46">
        <w:t>00 characters in total. Spaces are included in the total character count.</w:t>
      </w:r>
      <w:r w:rsidR="005F7FE3">
        <w:t xml:space="preserve"> </w:t>
      </w:r>
      <w:r w:rsidR="00475908" w:rsidRPr="00AC5A46">
        <w:t xml:space="preserve">It is important that each of the </w:t>
      </w:r>
      <w:r w:rsidR="00475908" w:rsidRPr="00897B41">
        <w:rPr>
          <w:i/>
        </w:rPr>
        <w:t xml:space="preserve">Five Dimensions of Outstanding Teaching </w:t>
      </w:r>
      <w:r w:rsidR="00475908" w:rsidRPr="00AC5A46">
        <w:t xml:space="preserve">prompts (for example, 1a, 1b, 1c) be discussed in </w:t>
      </w:r>
      <w:r w:rsidR="00C74A21">
        <w:t>the</w:t>
      </w:r>
      <w:r w:rsidR="00C74A21" w:rsidRPr="00AC5A46">
        <w:t xml:space="preserve"> </w:t>
      </w:r>
      <w:r w:rsidR="00475908" w:rsidRPr="00AC5A46">
        <w:t xml:space="preserve">application and that each dimension prompt </w:t>
      </w:r>
      <w:r w:rsidR="00B04EE8">
        <w:t>be</w:t>
      </w:r>
      <w:r w:rsidR="00475908" w:rsidRPr="00AC5A46">
        <w:t xml:space="preserve"> answered separately. </w:t>
      </w:r>
    </w:p>
    <w:p w14:paraId="23435D6A" w14:textId="77777777" w:rsidR="00AC3B0C" w:rsidRDefault="00AC3B0C" w:rsidP="009D3DC5">
      <w:pPr>
        <w:pStyle w:val="BodyText"/>
        <w:spacing w:before="18"/>
        <w:ind w:left="180" w:right="279"/>
      </w:pPr>
    </w:p>
    <w:p w14:paraId="6A6378D5" w14:textId="4A121D71" w:rsidR="004617A9" w:rsidRPr="00AC5A46" w:rsidRDefault="003E3291" w:rsidP="009D3DC5">
      <w:pPr>
        <w:pStyle w:val="BodyText"/>
        <w:spacing w:before="18"/>
        <w:ind w:left="180" w:right="279"/>
      </w:pPr>
      <w:r>
        <w:t>It is recommended that applicants save responses outside of the portal to ensure work is not lost</w:t>
      </w:r>
      <w:r w:rsidRPr="00AC5A46">
        <w:t xml:space="preserve">. Use of the </w:t>
      </w:r>
      <w:r w:rsidRPr="000778D5">
        <w:rPr>
          <w:i/>
        </w:rPr>
        <w:t xml:space="preserve">Dimensions of Outstanding Teaching </w:t>
      </w:r>
      <w:r w:rsidRPr="00AC5A46">
        <w:t>Template</w:t>
      </w:r>
      <w:r>
        <w:t xml:space="preserve">, which can be found in the </w:t>
      </w:r>
      <w:r w:rsidR="00FF453D" w:rsidRPr="005F7FE3">
        <w:t>appli</w:t>
      </w:r>
      <w:r w:rsidR="00FF453D">
        <w:t>cant portal under the “Tools and Resources” tab</w:t>
      </w:r>
      <w:r>
        <w:t>,</w:t>
      </w:r>
      <w:r w:rsidRPr="00AC5A46">
        <w:t xml:space="preserve"> is helpful to capture Dimension responses</w:t>
      </w:r>
      <w:r>
        <w:t>. R</w:t>
      </w:r>
      <w:r w:rsidRPr="00AC5A46">
        <w:t>esponse</w:t>
      </w:r>
      <w:r>
        <w:t>s</w:t>
      </w:r>
      <w:r w:rsidRPr="00AC5A46">
        <w:t xml:space="preserve"> </w:t>
      </w:r>
      <w:r>
        <w:t xml:space="preserve">can then </w:t>
      </w:r>
      <w:r w:rsidRPr="00AC5A46">
        <w:t>be copied and pasted</w:t>
      </w:r>
      <w:r>
        <w:t xml:space="preserve"> from the template</w:t>
      </w:r>
      <w:r w:rsidRPr="00AC5A46">
        <w:t xml:space="preserve"> into text boxes within the portal. </w:t>
      </w:r>
    </w:p>
    <w:p w14:paraId="051F6E9B" w14:textId="77777777" w:rsidR="004617A9" w:rsidRPr="00AC5A46" w:rsidRDefault="004617A9">
      <w:pPr>
        <w:pStyle w:val="BodyText"/>
        <w:spacing w:before="4"/>
        <w:rPr>
          <w:sz w:val="26"/>
        </w:rPr>
      </w:pPr>
    </w:p>
    <w:p w14:paraId="21E2E104" w14:textId="77777777" w:rsidR="004617A9" w:rsidRPr="00C14856" w:rsidRDefault="003E3291">
      <w:pPr>
        <w:pStyle w:val="BodyText"/>
        <w:spacing w:before="1"/>
        <w:ind w:left="220" w:right="391"/>
      </w:pPr>
      <w:r w:rsidRPr="00C14856">
        <w:t>T</w:t>
      </w:r>
      <w:r w:rsidR="00475908" w:rsidRPr="00C14856">
        <w:t>here are no formatting requirements</w:t>
      </w:r>
      <w:r w:rsidR="00CC024B" w:rsidRPr="00C14856">
        <w:t xml:space="preserve"> for the written response</w:t>
      </w:r>
      <w:r w:rsidRPr="00C14856">
        <w:t xml:space="preserve">. </w:t>
      </w:r>
      <w:r w:rsidR="00CC024B" w:rsidRPr="00C14856">
        <w:t xml:space="preserve">Once </w:t>
      </w:r>
      <w:r w:rsidR="00996F63" w:rsidRPr="00C14856">
        <w:t xml:space="preserve">the written </w:t>
      </w:r>
      <w:r w:rsidR="00CC024B" w:rsidRPr="00C14856">
        <w:t>response</w:t>
      </w:r>
      <w:r w:rsidRPr="00C14856">
        <w:t xml:space="preserve"> has </w:t>
      </w:r>
      <w:r w:rsidR="00996F63" w:rsidRPr="00C14856">
        <w:t xml:space="preserve">been entered </w:t>
      </w:r>
      <w:r w:rsidR="00CC024B" w:rsidRPr="00C14856">
        <w:t>into the text boxes, the system will automatically create a single document</w:t>
      </w:r>
      <w:r w:rsidR="00475908" w:rsidRPr="00C14856">
        <w:t xml:space="preserve">. </w:t>
      </w:r>
      <w:r w:rsidR="00C43074" w:rsidRPr="00C14856">
        <w:t>The finished</w:t>
      </w:r>
      <w:r w:rsidR="00475908" w:rsidRPr="00C14856">
        <w:t xml:space="preserve"> product will be automatically </w:t>
      </w:r>
      <w:r w:rsidR="0054126F" w:rsidRPr="00C14856">
        <w:t>double-spaced</w:t>
      </w:r>
      <w:r w:rsidR="00475908" w:rsidRPr="00C14856">
        <w:t>, in the correct font</w:t>
      </w:r>
      <w:r w:rsidR="0054126F" w:rsidRPr="00C14856">
        <w:t xml:space="preserve"> </w:t>
      </w:r>
      <w:r w:rsidR="00475908" w:rsidRPr="00C14856">
        <w:t xml:space="preserve">size, and with the correct margins. It will also include </w:t>
      </w:r>
      <w:r w:rsidR="00C43074" w:rsidRPr="00C14856">
        <w:t xml:space="preserve">the applicant’s </w:t>
      </w:r>
      <w:r w:rsidR="00A4021C" w:rsidRPr="00C14856">
        <w:t>T</w:t>
      </w:r>
      <w:r w:rsidR="00475908" w:rsidRPr="00C14856">
        <w:t>eacher ID and name</w:t>
      </w:r>
      <w:r w:rsidR="00CC024B" w:rsidRPr="00C14856">
        <w:t xml:space="preserve"> in the footer of each page</w:t>
      </w:r>
      <w:r w:rsidR="00475908" w:rsidRPr="00C14856">
        <w:t xml:space="preserve">. </w:t>
      </w:r>
      <w:r w:rsidRPr="00C14856">
        <w:t>A</w:t>
      </w:r>
      <w:r w:rsidR="00475908" w:rsidRPr="00C14856">
        <w:t xml:space="preserve">ny special characters or formatting such as bolding, underlining, and indenting will disappear when responses </w:t>
      </w:r>
      <w:r w:rsidRPr="00C14856">
        <w:t xml:space="preserve">are pasted </w:t>
      </w:r>
      <w:r w:rsidR="00475908" w:rsidRPr="00C14856">
        <w:t xml:space="preserve">into </w:t>
      </w:r>
      <w:r w:rsidR="00AC3B0C" w:rsidRPr="00C14856">
        <w:t xml:space="preserve">the </w:t>
      </w:r>
      <w:r w:rsidR="00475908" w:rsidRPr="00C14856">
        <w:t>text boxes</w:t>
      </w:r>
      <w:r w:rsidR="00AC3B0C" w:rsidRPr="00C14856">
        <w:t xml:space="preserve"> within the portal</w:t>
      </w:r>
      <w:r w:rsidR="00475908" w:rsidRPr="00C14856">
        <w:t xml:space="preserve">. </w:t>
      </w:r>
      <w:r w:rsidRPr="00C14856">
        <w:t xml:space="preserve">It is </w:t>
      </w:r>
      <w:r w:rsidR="00CC024B" w:rsidRPr="00C14856">
        <w:t>recommend</w:t>
      </w:r>
      <w:r w:rsidRPr="00C14856">
        <w:t>ed that</w:t>
      </w:r>
      <w:r w:rsidR="00A53A8C" w:rsidRPr="00C14856">
        <w:t>,</w:t>
      </w:r>
      <w:r w:rsidRPr="00C14856">
        <w:t xml:space="preserve"> if needed, s</w:t>
      </w:r>
      <w:r w:rsidR="00CC024B" w:rsidRPr="00C14856">
        <w:t xml:space="preserve">pecial characters, formulas, diagrams, or charts </w:t>
      </w:r>
      <w:r w:rsidRPr="00C14856">
        <w:t xml:space="preserve">be included </w:t>
      </w:r>
      <w:r w:rsidR="00CC024B" w:rsidRPr="00C14856">
        <w:t xml:space="preserve">in </w:t>
      </w:r>
      <w:r w:rsidRPr="00C14856">
        <w:t xml:space="preserve">the </w:t>
      </w:r>
      <w:r w:rsidR="00CC024B" w:rsidRPr="00C14856">
        <w:t>supplemental materials</w:t>
      </w:r>
      <w:r w:rsidRPr="00C14856">
        <w:t xml:space="preserve"> </w:t>
      </w:r>
      <w:r w:rsidR="00CC024B" w:rsidRPr="00C14856">
        <w:t>and referenc</w:t>
      </w:r>
      <w:r w:rsidRPr="00C14856">
        <w:t xml:space="preserve">ed in </w:t>
      </w:r>
      <w:r w:rsidR="00970347" w:rsidRPr="00C14856">
        <w:t>the applicant’s</w:t>
      </w:r>
      <w:r w:rsidR="00CC024B" w:rsidRPr="00C14856">
        <w:t xml:space="preserve"> written response. </w:t>
      </w:r>
    </w:p>
    <w:p w14:paraId="17DF0C7B" w14:textId="77777777" w:rsidR="00B90CF3" w:rsidRPr="00C14856" w:rsidRDefault="00B90CF3">
      <w:pPr>
        <w:pStyle w:val="BodyText"/>
        <w:spacing w:before="1"/>
        <w:ind w:left="220" w:right="391"/>
      </w:pPr>
    </w:p>
    <w:p w14:paraId="62EE7CBC" w14:textId="77777777" w:rsidR="004617A9" w:rsidRPr="00C14856" w:rsidRDefault="00475908">
      <w:pPr>
        <w:pStyle w:val="Heading3"/>
        <w:spacing w:line="250" w:lineRule="exact"/>
        <w:ind w:right="279"/>
      </w:pPr>
      <w:r w:rsidRPr="00C14856">
        <w:t>Supplemental Materials</w:t>
      </w:r>
      <w:r w:rsidR="00B90CF3" w:rsidRPr="00C14856">
        <w:t xml:space="preserve"> </w:t>
      </w:r>
    </w:p>
    <w:p w14:paraId="72341F05" w14:textId="28ADC47B" w:rsidR="00B90CF3" w:rsidRPr="00C14856" w:rsidRDefault="00475908" w:rsidP="00956633">
      <w:pPr>
        <w:pStyle w:val="BodyText"/>
        <w:ind w:left="220"/>
      </w:pPr>
      <w:r w:rsidRPr="00C14856">
        <w:t xml:space="preserve">Supplemental materials provide supporting evidence for </w:t>
      </w:r>
      <w:r w:rsidR="00A829F4" w:rsidRPr="00C14856">
        <w:t xml:space="preserve">the </w:t>
      </w:r>
      <w:r w:rsidRPr="00C14856">
        <w:t xml:space="preserve">narrative responses to the </w:t>
      </w:r>
      <w:r w:rsidRPr="00C14856">
        <w:rPr>
          <w:i/>
        </w:rPr>
        <w:t>Five Dimensions</w:t>
      </w:r>
      <w:r w:rsidR="002D247E" w:rsidRPr="00C14856">
        <w:rPr>
          <w:i/>
        </w:rPr>
        <w:t xml:space="preserve"> </w:t>
      </w:r>
      <w:r w:rsidRPr="00C14856">
        <w:rPr>
          <w:i/>
        </w:rPr>
        <w:t>of Outstanding Teaching</w:t>
      </w:r>
      <w:r w:rsidRPr="00C14856">
        <w:t>. Th</w:t>
      </w:r>
      <w:r w:rsidR="00B04EE8">
        <w:t>is section of th</w:t>
      </w:r>
      <w:r w:rsidRPr="00C14856">
        <w:t>e application may include materials such as lesson plans, samples of student work, assessment items</w:t>
      </w:r>
      <w:r w:rsidR="00C43074" w:rsidRPr="00C14856">
        <w:t>,</w:t>
      </w:r>
      <w:r w:rsidRPr="00C14856">
        <w:t xml:space="preserve"> or publications (</w:t>
      </w:r>
      <w:r w:rsidR="00A829F4" w:rsidRPr="00C14856">
        <w:t>the applicant’s</w:t>
      </w:r>
      <w:r w:rsidRPr="00C14856">
        <w:t xml:space="preserve">, or those </w:t>
      </w:r>
      <w:r w:rsidR="00A829F4" w:rsidRPr="00C14856">
        <w:t xml:space="preserve">the applicant </w:t>
      </w:r>
      <w:r w:rsidRPr="00C14856">
        <w:t>wish</w:t>
      </w:r>
      <w:r w:rsidR="00A829F4" w:rsidRPr="00C14856">
        <w:t>es</w:t>
      </w:r>
      <w:r w:rsidRPr="00C14856">
        <w:t xml:space="preserve"> to cite in support of </w:t>
      </w:r>
      <w:r w:rsidR="00A829F4" w:rsidRPr="00C14856">
        <w:t>the</w:t>
      </w:r>
      <w:r w:rsidRPr="00C14856">
        <w:t xml:space="preserve"> written narrative).</w:t>
      </w:r>
      <w:r w:rsidR="00C43074" w:rsidRPr="00C14856">
        <w:t xml:space="preserve"> </w:t>
      </w:r>
      <w:r w:rsidR="00C74A21" w:rsidRPr="00721A5A">
        <w:rPr>
          <w:b/>
          <w:bCs/>
        </w:rPr>
        <w:t>Supplemental materials</w:t>
      </w:r>
      <w:r w:rsidR="004D53D8" w:rsidRPr="00721A5A">
        <w:rPr>
          <w:b/>
          <w:bCs/>
        </w:rPr>
        <w:t xml:space="preserve"> are</w:t>
      </w:r>
      <w:r w:rsidR="00C74A21" w:rsidRPr="00721A5A">
        <w:rPr>
          <w:b/>
          <w:bCs/>
        </w:rPr>
        <w:t xml:space="preserve"> limited to </w:t>
      </w:r>
      <w:r w:rsidR="009C66D6" w:rsidRPr="00721A5A">
        <w:rPr>
          <w:b/>
          <w:bCs/>
        </w:rPr>
        <w:t xml:space="preserve">a total of </w:t>
      </w:r>
      <w:r w:rsidR="00C74A21" w:rsidRPr="00721A5A">
        <w:rPr>
          <w:b/>
          <w:bCs/>
        </w:rPr>
        <w:t>five pages.</w:t>
      </w:r>
    </w:p>
    <w:p w14:paraId="54970424" w14:textId="77777777" w:rsidR="00956633" w:rsidRPr="00C14856" w:rsidRDefault="00956633" w:rsidP="00956633">
      <w:pPr>
        <w:pStyle w:val="BodyText"/>
        <w:ind w:left="220"/>
      </w:pPr>
    </w:p>
    <w:p w14:paraId="4086C6B3" w14:textId="77777777" w:rsidR="004617A9" w:rsidRPr="00C14856" w:rsidRDefault="00475908">
      <w:pPr>
        <w:pStyle w:val="Heading3"/>
        <w:spacing w:line="251" w:lineRule="exact"/>
        <w:ind w:right="279"/>
      </w:pPr>
      <w:r w:rsidRPr="00C14856">
        <w:t>Technical Specifications for Supplemental Materials</w:t>
      </w:r>
    </w:p>
    <w:p w14:paraId="0D8190E8" w14:textId="77777777" w:rsidR="004617A9" w:rsidRPr="00C14856" w:rsidRDefault="00475908">
      <w:pPr>
        <w:pStyle w:val="BodyText"/>
        <w:spacing w:line="251" w:lineRule="exact"/>
        <w:ind w:left="220" w:right="279"/>
      </w:pPr>
      <w:r w:rsidRPr="00C14856">
        <w:t>Supplemental materials:</w:t>
      </w:r>
    </w:p>
    <w:p w14:paraId="3EA0B985" w14:textId="2A9CE0DB" w:rsidR="008E7BC4" w:rsidRPr="00C14856" w:rsidRDefault="008E7BC4" w:rsidP="008E7BC4">
      <w:pPr>
        <w:pStyle w:val="ListParagraph"/>
        <w:numPr>
          <w:ilvl w:val="1"/>
          <w:numId w:val="6"/>
        </w:numPr>
        <w:tabs>
          <w:tab w:val="left" w:pos="982"/>
        </w:tabs>
        <w:spacing w:before="29"/>
      </w:pPr>
      <w:r w:rsidRPr="00C14856">
        <w:t>must be submitted as one single file that does not exceed five 8</w:t>
      </w:r>
      <w:r w:rsidR="008A7DC5" w:rsidRPr="00C14856">
        <w:t xml:space="preserve">.5 </w:t>
      </w:r>
      <w:r w:rsidRPr="00C14856">
        <w:t>x</w:t>
      </w:r>
      <w:r w:rsidR="008A7DC5" w:rsidRPr="00C14856">
        <w:t xml:space="preserve"> </w:t>
      </w:r>
      <w:proofErr w:type="gramStart"/>
      <w:r w:rsidRPr="00C14856">
        <w:t>1</w:t>
      </w:r>
      <w:r w:rsidR="00434A72">
        <w:t xml:space="preserve">1 </w:t>
      </w:r>
      <w:r w:rsidR="008A7DC5" w:rsidRPr="00C14856">
        <w:t>inch</w:t>
      </w:r>
      <w:proofErr w:type="gramEnd"/>
      <w:r w:rsidRPr="00C14856">
        <w:t xml:space="preserve"> pages</w:t>
      </w:r>
    </w:p>
    <w:p w14:paraId="36FA07B9" w14:textId="41C3536E" w:rsidR="004617A9" w:rsidRPr="00C14856" w:rsidRDefault="00475908">
      <w:pPr>
        <w:pStyle w:val="ListParagraph"/>
        <w:numPr>
          <w:ilvl w:val="1"/>
          <w:numId w:val="6"/>
        </w:numPr>
        <w:tabs>
          <w:tab w:val="left" w:pos="981"/>
          <w:tab w:val="left" w:pos="982"/>
        </w:tabs>
        <w:spacing w:line="269" w:lineRule="exact"/>
      </w:pPr>
      <w:r w:rsidRPr="00721A5A">
        <w:t>must not</w:t>
      </w:r>
      <w:r w:rsidRPr="00C14856">
        <w:t xml:space="preserve"> </w:t>
      </w:r>
      <w:r w:rsidRPr="00721A5A">
        <w:t>be</w:t>
      </w:r>
      <w:r w:rsidRPr="00C14856">
        <w:t xml:space="preserve"> a continuation of the administrative or narrative component</w:t>
      </w:r>
      <w:r w:rsidR="00C74A21" w:rsidRPr="00C14856">
        <w:t>; i</w:t>
      </w:r>
      <w:r w:rsidR="00E55C8F" w:rsidRPr="00C14856">
        <w:t xml:space="preserve">t </w:t>
      </w:r>
      <w:r w:rsidR="00E55C8F" w:rsidRPr="00721A5A">
        <w:t>may not include</w:t>
      </w:r>
      <w:r w:rsidR="00E55C8F" w:rsidRPr="00C14856">
        <w:t xml:space="preserve"> additional letters of recommendation</w:t>
      </w:r>
      <w:r w:rsidR="00C43074" w:rsidRPr="00C14856">
        <w:t>s o</w:t>
      </w:r>
      <w:r w:rsidR="00E55C8F" w:rsidRPr="00C14856">
        <w:t xml:space="preserve">r </w:t>
      </w:r>
      <w:r w:rsidR="00C43074" w:rsidRPr="00C14856">
        <w:t xml:space="preserve">narrative </w:t>
      </w:r>
      <w:r w:rsidR="00FF1DEC" w:rsidRPr="00C14856">
        <w:t xml:space="preserve">responses to the </w:t>
      </w:r>
      <w:r w:rsidR="00F32CB8">
        <w:t>d</w:t>
      </w:r>
      <w:r w:rsidR="00FF1DEC" w:rsidRPr="00C14856">
        <w:t>imensions</w:t>
      </w:r>
    </w:p>
    <w:p w14:paraId="310706F8" w14:textId="7D646C03" w:rsidR="00C43074" w:rsidRPr="00C14856" w:rsidRDefault="00C43074" w:rsidP="00C43074">
      <w:pPr>
        <w:pStyle w:val="ListParagraph"/>
        <w:numPr>
          <w:ilvl w:val="1"/>
          <w:numId w:val="6"/>
        </w:numPr>
        <w:tabs>
          <w:tab w:val="left" w:pos="981"/>
          <w:tab w:val="left" w:pos="982"/>
        </w:tabs>
        <w:spacing w:line="269" w:lineRule="exact"/>
      </w:pPr>
      <w:r w:rsidRPr="00C14856">
        <w:t>should be labeled with applicant name, Teacher ID, and page number on every page</w:t>
      </w:r>
    </w:p>
    <w:p w14:paraId="75A32BDC" w14:textId="4C7E2027" w:rsidR="004617A9" w:rsidRPr="00C14856" w:rsidRDefault="00475908" w:rsidP="00C43074">
      <w:pPr>
        <w:pStyle w:val="ListParagraph"/>
        <w:numPr>
          <w:ilvl w:val="1"/>
          <w:numId w:val="6"/>
        </w:numPr>
        <w:tabs>
          <w:tab w:val="left" w:pos="981"/>
          <w:tab w:val="left" w:pos="982"/>
        </w:tabs>
        <w:spacing w:line="268" w:lineRule="exact"/>
        <w:ind w:right="287"/>
      </w:pPr>
      <w:r w:rsidRPr="00C14856">
        <w:t>should be referenced within the written response (such as SM1, SM2, etc.)</w:t>
      </w:r>
    </w:p>
    <w:p w14:paraId="0FD699FA" w14:textId="1DA45468" w:rsidR="004617A9" w:rsidRPr="00C14856" w:rsidRDefault="007E6AC8" w:rsidP="00E14AEC">
      <w:pPr>
        <w:pStyle w:val="ListParagraph"/>
        <w:numPr>
          <w:ilvl w:val="1"/>
          <w:numId w:val="6"/>
        </w:numPr>
        <w:tabs>
          <w:tab w:val="left" w:pos="981"/>
          <w:tab w:val="left" w:pos="982"/>
        </w:tabs>
        <w:ind w:right="244"/>
      </w:pPr>
      <w:r w:rsidRPr="00C14856">
        <w:t xml:space="preserve">must </w:t>
      </w:r>
      <w:r w:rsidR="00475908" w:rsidRPr="00C14856">
        <w:t>be submitted in the following formats: Adobe Portable Document Format (.pdf), Microsoft Word (.doc or .docx), Rich Text Files (.rtf), or Image Files (.gif, .jpeg, .jpg, .</w:t>
      </w:r>
      <w:proofErr w:type="spellStart"/>
      <w:r w:rsidR="00475908" w:rsidRPr="00C14856">
        <w:t>png</w:t>
      </w:r>
      <w:proofErr w:type="spellEnd"/>
      <w:r w:rsidR="00475908" w:rsidRPr="00C14856">
        <w:t>)</w:t>
      </w:r>
    </w:p>
    <w:p w14:paraId="587FD81F" w14:textId="77777777" w:rsidR="00AC3B0C" w:rsidRDefault="00AC3B0C" w:rsidP="00AC1460">
      <w:pPr>
        <w:tabs>
          <w:tab w:val="left" w:pos="981"/>
          <w:tab w:val="left" w:pos="982"/>
        </w:tabs>
        <w:ind w:right="244"/>
      </w:pPr>
    </w:p>
    <w:p w14:paraId="3B930351" w14:textId="77777777" w:rsidR="00AC1460" w:rsidRDefault="00AC1460" w:rsidP="00AC1460">
      <w:pPr>
        <w:pStyle w:val="Heading3"/>
        <w:spacing w:line="250" w:lineRule="exact"/>
        <w:ind w:right="279"/>
      </w:pPr>
      <w:r>
        <w:t>References</w:t>
      </w:r>
      <w:r w:rsidR="00AC3B0C">
        <w:t xml:space="preserve"> Cited</w:t>
      </w:r>
    </w:p>
    <w:p w14:paraId="11F2FD0A" w14:textId="77777777" w:rsidR="00AC1460" w:rsidRPr="00AC5A46" w:rsidRDefault="00AC1460" w:rsidP="00AC1460">
      <w:pPr>
        <w:pStyle w:val="BodyText"/>
        <w:ind w:left="220"/>
      </w:pPr>
      <w:r>
        <w:t xml:space="preserve">Cited sources within the written responses to the </w:t>
      </w:r>
      <w:r>
        <w:rPr>
          <w:i/>
        </w:rPr>
        <w:t>Five Dimensions of Outst</w:t>
      </w:r>
      <w:r w:rsidRPr="001248EB">
        <w:rPr>
          <w:i/>
        </w:rPr>
        <w:t>a</w:t>
      </w:r>
      <w:r>
        <w:rPr>
          <w:i/>
        </w:rPr>
        <w:t>n</w:t>
      </w:r>
      <w:r w:rsidRPr="001248EB">
        <w:rPr>
          <w:i/>
        </w:rPr>
        <w:t xml:space="preserve">ding Teaching </w:t>
      </w:r>
      <w:r>
        <w:t xml:space="preserve">should be captured in a document not exceeding </w:t>
      </w:r>
      <w:r w:rsidR="00130059">
        <w:t xml:space="preserve">one </w:t>
      </w:r>
      <w:r>
        <w:t xml:space="preserve">page. References may include books, articles, and/or multimedia that supports the </w:t>
      </w:r>
      <w:r w:rsidR="00125430">
        <w:t>application</w:t>
      </w:r>
      <w:r>
        <w:t xml:space="preserve">. </w:t>
      </w:r>
    </w:p>
    <w:p w14:paraId="31E22E78" w14:textId="77777777" w:rsidR="00AC1460" w:rsidRDefault="00AC1460" w:rsidP="00AC1460">
      <w:pPr>
        <w:pStyle w:val="Heading3"/>
        <w:spacing w:line="250" w:lineRule="exact"/>
        <w:ind w:left="0" w:right="279"/>
      </w:pPr>
    </w:p>
    <w:p w14:paraId="4D1D7029" w14:textId="77777777" w:rsidR="00AC1460" w:rsidRDefault="00AC1460" w:rsidP="00AC1460">
      <w:pPr>
        <w:pStyle w:val="Heading3"/>
        <w:spacing w:line="250" w:lineRule="exact"/>
        <w:ind w:right="279"/>
      </w:pPr>
      <w:r>
        <w:t xml:space="preserve">Technical Specifications for References </w:t>
      </w:r>
      <w:r w:rsidR="00AC3B0C">
        <w:t>Cited</w:t>
      </w:r>
    </w:p>
    <w:p w14:paraId="7D64A211" w14:textId="77777777" w:rsidR="00AC1460" w:rsidRPr="00AC5A46" w:rsidRDefault="00AC1460" w:rsidP="00AC1460">
      <w:pPr>
        <w:pStyle w:val="BodyText"/>
        <w:spacing w:line="251" w:lineRule="exact"/>
        <w:ind w:left="220" w:right="279"/>
      </w:pPr>
      <w:r>
        <w:t>Reference</w:t>
      </w:r>
      <w:r w:rsidR="00AC3B0C">
        <w:t>s</w:t>
      </w:r>
      <w:r w:rsidR="00125430">
        <w:t>:</w:t>
      </w:r>
    </w:p>
    <w:p w14:paraId="18AA69D4" w14:textId="5F6AFFB5" w:rsidR="00AC1460" w:rsidRPr="00C14856" w:rsidRDefault="00AC1460" w:rsidP="00AC1460">
      <w:pPr>
        <w:pStyle w:val="ListParagraph"/>
        <w:numPr>
          <w:ilvl w:val="1"/>
          <w:numId w:val="6"/>
        </w:numPr>
        <w:tabs>
          <w:tab w:val="left" w:pos="981"/>
          <w:tab w:val="left" w:pos="982"/>
        </w:tabs>
        <w:spacing w:before="29"/>
      </w:pPr>
      <w:r w:rsidRPr="00C14856">
        <w:t xml:space="preserve">must be submitted as one single file </w:t>
      </w:r>
      <w:r w:rsidR="008A7DC5" w:rsidRPr="00C14856">
        <w:t>that</w:t>
      </w:r>
      <w:r w:rsidRPr="00C14856">
        <w:t xml:space="preserve"> </w:t>
      </w:r>
      <w:r w:rsidR="008A7DC5" w:rsidRPr="00C14856">
        <w:t xml:space="preserve">does not exceed one 8.5 x </w:t>
      </w:r>
      <w:proofErr w:type="gramStart"/>
      <w:r w:rsidR="008A7DC5" w:rsidRPr="00C14856">
        <w:t>1</w:t>
      </w:r>
      <w:r w:rsidR="00F32CB8">
        <w:t>1</w:t>
      </w:r>
      <w:r w:rsidR="00434A72">
        <w:t xml:space="preserve"> </w:t>
      </w:r>
      <w:r w:rsidR="008A7DC5" w:rsidRPr="00C14856">
        <w:t>inch</w:t>
      </w:r>
      <w:proofErr w:type="gramEnd"/>
      <w:r w:rsidR="008A7DC5" w:rsidRPr="00C14856">
        <w:t xml:space="preserve"> page</w:t>
      </w:r>
    </w:p>
    <w:p w14:paraId="5CAAA309" w14:textId="13411577" w:rsidR="00AC1460" w:rsidRPr="00C14856" w:rsidRDefault="00AC1460" w:rsidP="00AC1460">
      <w:pPr>
        <w:pStyle w:val="ListParagraph"/>
        <w:numPr>
          <w:ilvl w:val="1"/>
          <w:numId w:val="6"/>
        </w:numPr>
        <w:tabs>
          <w:tab w:val="left" w:pos="981"/>
          <w:tab w:val="left" w:pos="982"/>
        </w:tabs>
        <w:spacing w:line="268" w:lineRule="exact"/>
      </w:pPr>
      <w:r w:rsidRPr="00C14856">
        <w:t>must include references or citations to attribute work to the correct sources</w:t>
      </w:r>
    </w:p>
    <w:p w14:paraId="193D72E1" w14:textId="42E128F5" w:rsidR="00AC1460" w:rsidRPr="00C14856" w:rsidRDefault="00B86C68" w:rsidP="00AC1460">
      <w:pPr>
        <w:pStyle w:val="ListParagraph"/>
        <w:numPr>
          <w:ilvl w:val="1"/>
          <w:numId w:val="6"/>
        </w:numPr>
        <w:tabs>
          <w:tab w:val="left" w:pos="981"/>
          <w:tab w:val="left" w:pos="982"/>
        </w:tabs>
        <w:spacing w:line="269" w:lineRule="exact"/>
      </w:pPr>
      <w:r w:rsidRPr="00C14856">
        <w:t>must</w:t>
      </w:r>
      <w:r w:rsidR="00AC1460" w:rsidRPr="00C14856">
        <w:t xml:space="preserve"> be labeled with applicant name</w:t>
      </w:r>
      <w:r w:rsidR="00A829F4" w:rsidRPr="00C14856">
        <w:t xml:space="preserve"> and</w:t>
      </w:r>
      <w:r w:rsidR="00AC1460" w:rsidRPr="00C14856">
        <w:t xml:space="preserve"> Teacher ID</w:t>
      </w:r>
      <w:r w:rsidR="004D53D8" w:rsidRPr="00C14856">
        <w:t xml:space="preserve"> on the references page</w:t>
      </w:r>
    </w:p>
    <w:p w14:paraId="656CD6B6" w14:textId="01120742" w:rsidR="007E6AC8" w:rsidRPr="00C14856" w:rsidRDefault="00831C98" w:rsidP="007E6AC8">
      <w:pPr>
        <w:pStyle w:val="ListParagraph"/>
        <w:numPr>
          <w:ilvl w:val="1"/>
          <w:numId w:val="6"/>
        </w:numPr>
        <w:tabs>
          <w:tab w:val="left" w:pos="982"/>
        </w:tabs>
        <w:spacing w:line="269" w:lineRule="exact"/>
      </w:pPr>
      <w:r w:rsidRPr="00C14856">
        <w:t>may be submitted in any format, provided a common style</w:t>
      </w:r>
      <w:r w:rsidR="007E6AC8" w:rsidRPr="00C14856">
        <w:t xml:space="preserve"> (i.e. APA, MLA, etc.)</w:t>
      </w:r>
      <w:r w:rsidRPr="00C14856">
        <w:t xml:space="preserve"> is used</w:t>
      </w:r>
    </w:p>
    <w:p w14:paraId="6F5AAEB2" w14:textId="502D0761" w:rsidR="00130059" w:rsidRDefault="007E6AC8" w:rsidP="00721A5A">
      <w:pPr>
        <w:pStyle w:val="ListParagraph"/>
        <w:numPr>
          <w:ilvl w:val="1"/>
          <w:numId w:val="6"/>
        </w:numPr>
        <w:tabs>
          <w:tab w:val="left" w:pos="981"/>
          <w:tab w:val="left" w:pos="982"/>
        </w:tabs>
        <w:ind w:right="244"/>
      </w:pPr>
      <w:r w:rsidRPr="00C14856">
        <w:t xml:space="preserve">must </w:t>
      </w:r>
      <w:r w:rsidR="00AC1460" w:rsidRPr="00C14856">
        <w:t xml:space="preserve">be submitted in </w:t>
      </w:r>
      <w:r w:rsidR="004D53D8" w:rsidRPr="00C14856">
        <w:t xml:space="preserve">one of </w:t>
      </w:r>
      <w:r w:rsidR="00AC1460" w:rsidRPr="00C14856">
        <w:t>the following formats: Adobe Portable Document Format (.pdf), Microsoft Word (.doc or .docx), Rich Text Files (.rtf), or Image Files (.gif, .jpeg, .jpg, .</w:t>
      </w:r>
      <w:proofErr w:type="spellStart"/>
      <w:r w:rsidR="00AC1460" w:rsidRPr="00C14856">
        <w:t>png</w:t>
      </w:r>
      <w:proofErr w:type="spellEnd"/>
      <w:r w:rsidR="00AC1460" w:rsidRPr="00C14856">
        <w:t>)</w:t>
      </w:r>
    </w:p>
    <w:p w14:paraId="6A2BA1BA" w14:textId="40B9B2B0" w:rsidR="00130A42" w:rsidRPr="00AC5A46" w:rsidRDefault="00130A42" w:rsidP="00AC1460">
      <w:pPr>
        <w:tabs>
          <w:tab w:val="left" w:pos="981"/>
          <w:tab w:val="left" w:pos="982"/>
        </w:tabs>
        <w:ind w:right="244"/>
        <w:sectPr w:rsidR="00130A42" w:rsidRPr="00AC5A46">
          <w:footerReference w:type="default" r:id="rId19"/>
          <w:pgSz w:w="12240" w:h="15840"/>
          <w:pgMar w:top="940" w:right="1380" w:bottom="720" w:left="1220" w:header="0" w:footer="527" w:gutter="0"/>
          <w:cols w:space="720"/>
        </w:sectPr>
      </w:pPr>
    </w:p>
    <w:bookmarkStart w:id="6" w:name="_Hlk51163787"/>
    <w:p w14:paraId="26E854FB" w14:textId="77777777" w:rsidR="004617A9" w:rsidRPr="00AC5A46" w:rsidRDefault="003E3C0D">
      <w:pPr>
        <w:spacing w:before="101"/>
        <w:ind w:left="400" w:right="404"/>
        <w:rPr>
          <w:b/>
          <w:sz w:val="28"/>
        </w:rPr>
      </w:pPr>
      <w:r w:rsidRPr="00AC5A46">
        <w:rPr>
          <w:noProof/>
        </w:rPr>
        <w:lastRenderedPageBreak/>
        <mc:AlternateContent>
          <mc:Choice Requires="wps">
            <w:drawing>
              <wp:anchor distT="0" distB="0" distL="114300" distR="114300" simplePos="0" relativeHeight="251658245" behindDoc="1" locked="0" layoutInCell="1" allowOverlap="1" wp14:anchorId="5B7E87FF" wp14:editId="07BA0A70">
                <wp:simplePos x="0" y="0"/>
                <wp:positionH relativeFrom="margin">
                  <wp:align>left</wp:align>
                </wp:positionH>
                <wp:positionV relativeFrom="margin">
                  <wp:posOffset>20044</wp:posOffset>
                </wp:positionV>
                <wp:extent cx="6429458" cy="8743287"/>
                <wp:effectExtent l="19050" t="19050" r="28575" b="2032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458" cy="874328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389B" id="Rectangle 15" o:spid="_x0000_s1026" style="position:absolute;margin-left:0;margin-top:1.6pt;width:506.25pt;height:688.4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" filled="f" strokeweight="3pt">
                <w10:wrap anchorx="margin" anchory="margin"/>
              </v:rect>
            </w:pict>
          </mc:Fallback>
        </mc:AlternateContent>
      </w:r>
      <w:r w:rsidR="00475908" w:rsidRPr="00AC5A46">
        <w:rPr>
          <w:b/>
          <w:sz w:val="28"/>
        </w:rPr>
        <w:t>The Five Dimensions of Outstanding Teaching – Written Response Prompts</w:t>
      </w:r>
    </w:p>
    <w:p w14:paraId="3A10F70D" w14:textId="77777777" w:rsidR="004617A9" w:rsidRPr="00AC5A46" w:rsidRDefault="004617A9">
      <w:pPr>
        <w:pStyle w:val="BodyText"/>
        <w:spacing w:before="4"/>
        <w:rPr>
          <w:b/>
        </w:rPr>
      </w:pPr>
    </w:p>
    <w:p w14:paraId="37E28DB5" w14:textId="77777777" w:rsidR="004617A9" w:rsidRPr="00C14856" w:rsidRDefault="00475908">
      <w:pPr>
        <w:pStyle w:val="Heading3"/>
        <w:ind w:left="400" w:right="404"/>
      </w:pPr>
      <w:r w:rsidRPr="00C14856">
        <w:t>Dimension One: Mastery of content appropriate for the grade level taught.</w:t>
      </w:r>
    </w:p>
    <w:p w14:paraId="09632662" w14:textId="77777777" w:rsidR="00032C2E" w:rsidRPr="00C14856" w:rsidRDefault="00475908" w:rsidP="00032C2E">
      <w:pPr>
        <w:pStyle w:val="BodyText"/>
        <w:ind w:left="400" w:right="404"/>
      </w:pPr>
      <w:r w:rsidRPr="00C14856">
        <w:t xml:space="preserve">1a. </w:t>
      </w:r>
      <w:r w:rsidR="00CB4F1B" w:rsidRPr="00C14856">
        <w:t xml:space="preserve">Video </w:t>
      </w:r>
      <w:r w:rsidR="00032C2E" w:rsidRPr="00C14856">
        <w:t>Recorded</w:t>
      </w:r>
      <w:r w:rsidR="00CB4F1B" w:rsidRPr="00C14856">
        <w:t xml:space="preserve"> Lesson</w:t>
      </w:r>
      <w:r w:rsidR="00986E09" w:rsidRPr="00C14856">
        <w:t>: Identify a concept within the lesson you chose. Explain the</w:t>
      </w:r>
      <w:r w:rsidR="00CB4F1B" w:rsidRPr="00C14856">
        <w:t xml:space="preserve"> </w:t>
      </w:r>
      <w:r w:rsidR="00BA2936" w:rsidRPr="00C14856">
        <w:t>concept</w:t>
      </w:r>
      <w:r w:rsidR="00EA49EF" w:rsidRPr="00C14856">
        <w:t xml:space="preserve"> featured</w:t>
      </w:r>
      <w:r w:rsidR="00032C2E" w:rsidRPr="00C14856">
        <w:t xml:space="preserve"> </w:t>
      </w:r>
    </w:p>
    <w:p w14:paraId="3BC437F9" w14:textId="797891B9" w:rsidR="00CB4F1B" w:rsidRPr="00C14856" w:rsidRDefault="00032C2E" w:rsidP="00032C2E">
      <w:pPr>
        <w:pStyle w:val="BodyText"/>
        <w:ind w:left="720" w:right="404"/>
      </w:pPr>
      <w:r w:rsidRPr="00C14856">
        <w:t xml:space="preserve">in </w:t>
      </w:r>
      <w:r w:rsidR="00EA49EF" w:rsidRPr="00C14856">
        <w:t>your lesson</w:t>
      </w:r>
      <w:r w:rsidR="00986E09" w:rsidRPr="00C14856">
        <w:t xml:space="preserve"> and</w:t>
      </w:r>
      <w:r w:rsidR="00BA2936" w:rsidRPr="00C14856">
        <w:t xml:space="preserve"> </w:t>
      </w:r>
      <w:r w:rsidR="00986E09" w:rsidRPr="00C14856">
        <w:t xml:space="preserve">what it means to have </w:t>
      </w:r>
      <w:r w:rsidR="005F7FE3">
        <w:t>an essential</w:t>
      </w:r>
      <w:r w:rsidR="00986E09" w:rsidRPr="00C14856">
        <w:t xml:space="preserve"> understanding of the concept. </w:t>
      </w:r>
    </w:p>
    <w:p w14:paraId="71A41209" w14:textId="50BA2B63" w:rsidR="00CB4F1B" w:rsidRPr="00C14856" w:rsidRDefault="00125430" w:rsidP="00CB4F1B">
      <w:pPr>
        <w:pStyle w:val="BodyText"/>
        <w:tabs>
          <w:tab w:val="left" w:pos="720"/>
        </w:tabs>
        <w:ind w:left="810" w:right="404" w:hanging="450"/>
      </w:pPr>
      <w:r w:rsidRPr="00C14856">
        <w:t xml:space="preserve"> </w:t>
      </w:r>
      <w:r w:rsidR="00CB4F1B" w:rsidRPr="00C14856">
        <w:t xml:space="preserve">1b. Video </w:t>
      </w:r>
      <w:r w:rsidR="00032C2E" w:rsidRPr="00C14856">
        <w:t>Recorded</w:t>
      </w:r>
      <w:r w:rsidR="00CB4F1B" w:rsidRPr="00C14856">
        <w:t xml:space="preserve"> Lesson: Discuss the misconceptions or misunderstandings that students have </w:t>
      </w:r>
      <w:r w:rsidR="005F7FE3" w:rsidRPr="00C14856">
        <w:t>about</w:t>
      </w:r>
      <w:r w:rsidR="00A424F8">
        <w:t xml:space="preserve"> </w:t>
      </w:r>
      <w:r w:rsidR="00CB4F1B" w:rsidRPr="00C14856">
        <w:t>this concept and explain how you address them in your chosen lesson.</w:t>
      </w:r>
    </w:p>
    <w:p w14:paraId="3E54E785" w14:textId="1E937B66" w:rsidR="00CB4F1B" w:rsidRPr="00C14856" w:rsidRDefault="00475908" w:rsidP="008316FB">
      <w:pPr>
        <w:pStyle w:val="BodyText"/>
        <w:ind w:left="400" w:right="404"/>
      </w:pPr>
      <w:r w:rsidRPr="00C14856">
        <w:t>1</w:t>
      </w:r>
      <w:r w:rsidR="00CB4F1B" w:rsidRPr="00C14856">
        <w:t>c</w:t>
      </w:r>
      <w:r w:rsidRPr="00C14856">
        <w:t xml:space="preserve">. </w:t>
      </w:r>
      <w:r w:rsidR="00CB4F1B" w:rsidRPr="00C14856">
        <w:t xml:space="preserve">Beyond Chosen Lesson: </w:t>
      </w:r>
      <w:r w:rsidR="00AC1460" w:rsidRPr="00C14856">
        <w:t xml:space="preserve">Describe how this </w:t>
      </w:r>
      <w:r w:rsidR="00E81418" w:rsidRPr="00C14856">
        <w:t xml:space="preserve">concept </w:t>
      </w:r>
      <w:r w:rsidRPr="00C14856">
        <w:t>relate</w:t>
      </w:r>
      <w:r w:rsidR="00AC1460" w:rsidRPr="00C14856">
        <w:t>s</w:t>
      </w:r>
      <w:r w:rsidRPr="00C14856">
        <w:t xml:space="preserve"> to </w:t>
      </w:r>
      <w:r w:rsidR="002D247E" w:rsidRPr="00C14856">
        <w:t xml:space="preserve">more </w:t>
      </w:r>
      <w:r w:rsidR="008316FB" w:rsidRPr="00C14856">
        <w:t xml:space="preserve">complex </w:t>
      </w:r>
      <w:r w:rsidR="005F7FE3">
        <w:t>topics</w:t>
      </w:r>
      <w:r w:rsidRPr="00C14856">
        <w:t xml:space="preserve"> that students </w:t>
      </w:r>
    </w:p>
    <w:p w14:paraId="5A42A3B8" w14:textId="77777777" w:rsidR="004617A9" w:rsidRPr="00C14856" w:rsidRDefault="00CB4F1B" w:rsidP="004D53D8">
      <w:pPr>
        <w:pStyle w:val="BodyText"/>
        <w:ind w:left="720" w:right="290"/>
      </w:pPr>
      <w:r w:rsidRPr="00C14856">
        <w:t>will e</w:t>
      </w:r>
      <w:r w:rsidR="00475908" w:rsidRPr="00C14856">
        <w:t xml:space="preserve">ncounter in subsequent lessons, grades, or </w:t>
      </w:r>
      <w:r w:rsidR="008B6114" w:rsidRPr="00C14856">
        <w:t>courses</w:t>
      </w:r>
      <w:r w:rsidR="00AC1460" w:rsidRPr="00C14856">
        <w:t>.</w:t>
      </w:r>
      <w:r w:rsidRPr="00C14856">
        <w:t xml:space="preserve"> Why is it important for students to learn and understand this concept?</w:t>
      </w:r>
    </w:p>
    <w:p w14:paraId="498FB1D8" w14:textId="77777777" w:rsidR="004617A9" w:rsidRPr="00C14856" w:rsidRDefault="004617A9">
      <w:pPr>
        <w:pStyle w:val="BodyText"/>
        <w:spacing w:before="10"/>
      </w:pPr>
    </w:p>
    <w:p w14:paraId="28A689CE" w14:textId="77777777" w:rsidR="004617A9" w:rsidRPr="00C14856" w:rsidRDefault="00475908">
      <w:pPr>
        <w:pStyle w:val="Heading3"/>
        <w:ind w:left="400" w:right="404"/>
      </w:pPr>
      <w:r w:rsidRPr="00C14856">
        <w:t xml:space="preserve">Dimension Two: Use of </w:t>
      </w:r>
      <w:r w:rsidR="0035066C" w:rsidRPr="00C14856">
        <w:t xml:space="preserve">effective </w:t>
      </w:r>
      <w:r w:rsidRPr="00C14856">
        <w:t>instructional methods and strategies that are appropriate for the students in the classroom and that support student learning.</w:t>
      </w:r>
    </w:p>
    <w:p w14:paraId="1801719D" w14:textId="3D74E5D9" w:rsidR="004617A9" w:rsidRPr="00C14856" w:rsidRDefault="00475908" w:rsidP="009D3DC5">
      <w:pPr>
        <w:pStyle w:val="BodyText"/>
        <w:ind w:left="720" w:right="404" w:hanging="320"/>
      </w:pPr>
      <w:r w:rsidRPr="00C14856">
        <w:t xml:space="preserve">2a. </w:t>
      </w:r>
      <w:r w:rsidR="00CB4F1B" w:rsidRPr="00C14856">
        <w:t xml:space="preserve">Video </w:t>
      </w:r>
      <w:r w:rsidR="00032C2E" w:rsidRPr="00C14856">
        <w:t>Recorded</w:t>
      </w:r>
      <w:r w:rsidR="00CB4F1B" w:rsidRPr="00C14856">
        <w:t xml:space="preserve"> Lesson: </w:t>
      </w:r>
      <w:r w:rsidRPr="00C14856">
        <w:t xml:space="preserve">Describe the instructional approaches you used in the </w:t>
      </w:r>
      <w:r w:rsidR="00CB4F1B" w:rsidRPr="00C14856">
        <w:t>lesson</w:t>
      </w:r>
      <w:r w:rsidR="001F5837">
        <w:t xml:space="preserve"> and why you chose them</w:t>
      </w:r>
      <w:r w:rsidR="00CB4F1B" w:rsidRPr="00C14856">
        <w:t xml:space="preserve"> </w:t>
      </w:r>
      <w:r w:rsidRPr="00C14856">
        <w:t>to help students understand the concept addressed in Dimension One</w:t>
      </w:r>
      <w:r w:rsidR="00CB4F1B" w:rsidRPr="00C14856">
        <w:t>. E</w:t>
      </w:r>
      <w:r w:rsidRPr="00C14856">
        <w:t>xplain how you identified and built on your students’ prior knowledge.</w:t>
      </w:r>
    </w:p>
    <w:p w14:paraId="0A705C58" w14:textId="77777777" w:rsidR="004617A9" w:rsidRPr="00C14856" w:rsidRDefault="00475908" w:rsidP="009D3DC5">
      <w:pPr>
        <w:pStyle w:val="BodyText"/>
        <w:spacing w:before="1"/>
        <w:ind w:left="720" w:right="404" w:hanging="320"/>
      </w:pPr>
      <w:r w:rsidRPr="00C14856">
        <w:t xml:space="preserve">2b. </w:t>
      </w:r>
      <w:r w:rsidR="00594471" w:rsidRPr="00C14856">
        <w:t xml:space="preserve">Beyond Chosen Lesson: </w:t>
      </w:r>
      <w:r w:rsidRPr="00C14856">
        <w:t>Describe</w:t>
      </w:r>
      <w:r w:rsidR="00594471" w:rsidRPr="00C14856">
        <w:t xml:space="preserve"> other instructional approaches you use that were not represented in your chosen lesson. </w:t>
      </w:r>
      <w:r w:rsidR="0031203C" w:rsidRPr="00C14856">
        <w:t>What learning is supported by these instructional approaches?</w:t>
      </w:r>
    </w:p>
    <w:p w14:paraId="13935A50" w14:textId="77777777" w:rsidR="004617A9" w:rsidRPr="00C14856" w:rsidRDefault="00475908" w:rsidP="009D3DC5">
      <w:pPr>
        <w:pStyle w:val="BodyText"/>
        <w:spacing w:before="1"/>
        <w:ind w:left="720" w:right="404" w:hanging="320"/>
      </w:pPr>
      <w:r w:rsidRPr="00C14856">
        <w:t xml:space="preserve">2c. </w:t>
      </w:r>
      <w:r w:rsidR="00594471" w:rsidRPr="00C14856">
        <w:t xml:space="preserve">Diverse Learners: </w:t>
      </w:r>
      <w:r w:rsidRPr="00C14856">
        <w:t xml:space="preserve">Discuss the instructional methods and strategies you use </w:t>
      </w:r>
      <w:r w:rsidR="0035066C" w:rsidRPr="00C14856">
        <w:t xml:space="preserve">routinely </w:t>
      </w:r>
      <w:r w:rsidRPr="00C14856">
        <w:t>to meet the learning needs</w:t>
      </w:r>
      <w:r w:rsidR="00805BD2" w:rsidRPr="00C14856">
        <w:t xml:space="preserve"> of</w:t>
      </w:r>
      <w:r w:rsidRPr="00C14856">
        <w:t xml:space="preserve"> </w:t>
      </w:r>
      <w:r w:rsidR="00594471" w:rsidRPr="00C14856">
        <w:t>diverse learners</w:t>
      </w:r>
      <w:r w:rsidRPr="00C14856">
        <w:t>.</w:t>
      </w:r>
      <w:r w:rsidR="00594471" w:rsidRPr="00C14856">
        <w:t xml:space="preserve"> </w:t>
      </w:r>
      <w:r w:rsidR="003967D4" w:rsidRPr="00C14856">
        <w:t>Wherever appropriate, describe w</w:t>
      </w:r>
      <w:r w:rsidR="00594471" w:rsidRPr="00C14856">
        <w:t xml:space="preserve">hat accommodations you provide for diversity in gender, ethnicity/race, special needs, </w:t>
      </w:r>
      <w:r w:rsidR="00805BD2" w:rsidRPr="00C14856">
        <w:t>English language learners, learning style, economically disadvantaged, or mixed ability levels?</w:t>
      </w:r>
    </w:p>
    <w:p w14:paraId="16FC6756" w14:textId="77777777" w:rsidR="004617A9" w:rsidRPr="00C14856" w:rsidRDefault="004617A9">
      <w:pPr>
        <w:pStyle w:val="BodyText"/>
        <w:spacing w:before="7"/>
      </w:pPr>
    </w:p>
    <w:p w14:paraId="6C151187" w14:textId="77777777" w:rsidR="004617A9" w:rsidRPr="00C14856" w:rsidRDefault="00475908">
      <w:pPr>
        <w:pStyle w:val="Heading3"/>
        <w:ind w:left="400" w:right="404"/>
      </w:pPr>
      <w:r w:rsidRPr="00C14856">
        <w:t>Dimension Three: Effective use of student assessments to evaluate, monitor, and improve student learning.</w:t>
      </w:r>
    </w:p>
    <w:p w14:paraId="7F4E4639" w14:textId="77777777" w:rsidR="004617A9" w:rsidRPr="00C14856" w:rsidRDefault="00475908" w:rsidP="009D3DC5">
      <w:pPr>
        <w:pStyle w:val="BodyText"/>
        <w:ind w:left="720" w:right="404" w:hanging="320"/>
      </w:pPr>
      <w:r w:rsidRPr="00C14856">
        <w:t xml:space="preserve">3a. </w:t>
      </w:r>
      <w:r w:rsidR="00313732" w:rsidRPr="00C14856">
        <w:t xml:space="preserve">Video </w:t>
      </w:r>
      <w:r w:rsidR="00032C2E" w:rsidRPr="00C14856">
        <w:t>Recorded</w:t>
      </w:r>
      <w:r w:rsidR="00313732" w:rsidRPr="00C14856">
        <w:t xml:space="preserve"> Lesson: </w:t>
      </w:r>
      <w:r w:rsidRPr="00C14856">
        <w:t xml:space="preserve">Describe how you assessed student learning for the concept discussed in Dimension One and </w:t>
      </w:r>
      <w:r w:rsidR="009F7FB7" w:rsidRPr="00C14856">
        <w:t xml:space="preserve">seen </w:t>
      </w:r>
      <w:r w:rsidR="00A909C2" w:rsidRPr="00C14856">
        <w:t>i</w:t>
      </w:r>
      <w:r w:rsidRPr="00C14856">
        <w:t>n the video</w:t>
      </w:r>
      <w:r w:rsidR="00313732" w:rsidRPr="00C14856">
        <w:t>. H</w:t>
      </w:r>
      <w:r w:rsidRPr="00C14856">
        <w:t xml:space="preserve">ow </w:t>
      </w:r>
      <w:r w:rsidR="00313732" w:rsidRPr="00C14856">
        <w:t xml:space="preserve">do </w:t>
      </w:r>
      <w:r w:rsidRPr="00C14856">
        <w:t>you use what you learned from the assessment to improve your teaching</w:t>
      </w:r>
      <w:r w:rsidR="00313732" w:rsidRPr="00C14856">
        <w:t>?</w:t>
      </w:r>
    </w:p>
    <w:p w14:paraId="78E90558" w14:textId="77777777" w:rsidR="004617A9" w:rsidRPr="00C14856" w:rsidRDefault="00475908" w:rsidP="009D3DC5">
      <w:pPr>
        <w:pStyle w:val="BodyText"/>
        <w:spacing w:before="1"/>
        <w:ind w:left="720" w:right="543" w:hanging="320"/>
        <w:jc w:val="both"/>
      </w:pPr>
      <w:r w:rsidRPr="00C14856">
        <w:t xml:space="preserve">3b. </w:t>
      </w:r>
      <w:r w:rsidR="00313732" w:rsidRPr="00C14856">
        <w:t xml:space="preserve">Beyond Chosen Lesson: </w:t>
      </w:r>
      <w:r w:rsidRPr="00C14856">
        <w:t>Discuss other specific ways that you routinely assess and guide student learning. You may include examples of formative or summative techniques, including student presentations, projects, quizzes, unit exams, or other methods.</w:t>
      </w:r>
    </w:p>
    <w:p w14:paraId="1E7EFEED" w14:textId="77777777" w:rsidR="004617A9" w:rsidRPr="00C14856" w:rsidRDefault="00475908" w:rsidP="009D3DC5">
      <w:pPr>
        <w:pStyle w:val="BodyText"/>
        <w:ind w:left="720" w:right="404" w:hanging="320"/>
      </w:pPr>
      <w:r w:rsidRPr="00C14856">
        <w:t xml:space="preserve">3c. </w:t>
      </w:r>
      <w:r w:rsidR="00313732" w:rsidRPr="00C14856">
        <w:t xml:space="preserve">External Indicators: </w:t>
      </w:r>
      <w:r w:rsidRPr="00C14856">
        <w:t xml:space="preserve">Provide evidence </w:t>
      </w:r>
      <w:r w:rsidR="004D11E4" w:rsidRPr="00C14856">
        <w:t xml:space="preserve">that substantiates </w:t>
      </w:r>
      <w:r w:rsidRPr="00C14856">
        <w:t xml:space="preserve">your teaching effectiveness </w:t>
      </w:r>
      <w:r w:rsidR="009F7FB7" w:rsidRPr="00C14856">
        <w:t>using</w:t>
      </w:r>
      <w:r w:rsidRPr="00C14856">
        <w:t xml:space="preserve"> external indicators of student learning </w:t>
      </w:r>
      <w:r w:rsidR="004D11E4" w:rsidRPr="00C14856">
        <w:t>and/</w:t>
      </w:r>
      <w:r w:rsidRPr="00C14856">
        <w:t>or achievement.</w:t>
      </w:r>
    </w:p>
    <w:p w14:paraId="09068A9D" w14:textId="77777777" w:rsidR="004617A9" w:rsidRPr="00C14856" w:rsidRDefault="004617A9">
      <w:pPr>
        <w:pStyle w:val="BodyText"/>
        <w:spacing w:before="10"/>
      </w:pPr>
    </w:p>
    <w:p w14:paraId="5B006B92" w14:textId="77777777" w:rsidR="004617A9" w:rsidRPr="00C14856" w:rsidRDefault="00475908">
      <w:pPr>
        <w:pStyle w:val="Heading3"/>
        <w:ind w:left="400" w:right="404"/>
      </w:pPr>
      <w:r w:rsidRPr="00C14856">
        <w:t>Dimension Four: Reflective practice and life-long learning to improve teaching and student learning.</w:t>
      </w:r>
    </w:p>
    <w:p w14:paraId="3A2BA545" w14:textId="77777777" w:rsidR="004617A9" w:rsidRPr="00C14856" w:rsidRDefault="00475908" w:rsidP="009D3DC5">
      <w:pPr>
        <w:pStyle w:val="BodyText"/>
        <w:ind w:left="720" w:right="404" w:hanging="320"/>
      </w:pPr>
      <w:r w:rsidRPr="00C14856">
        <w:t xml:space="preserve">4a. </w:t>
      </w:r>
      <w:r w:rsidR="008D6B2B" w:rsidRPr="00C14856">
        <w:t xml:space="preserve">Video </w:t>
      </w:r>
      <w:r w:rsidR="00032C2E" w:rsidRPr="00C14856">
        <w:t>Recorded</w:t>
      </w:r>
      <w:r w:rsidR="008D6B2B" w:rsidRPr="00C14856">
        <w:t xml:space="preserve"> Lesson: </w:t>
      </w:r>
      <w:r w:rsidRPr="00C14856">
        <w:t>Discuss the more successful and less successful aspects of the instructional activities shown in the</w:t>
      </w:r>
      <w:r w:rsidR="00CC1715" w:rsidRPr="00C14856">
        <w:t xml:space="preserve"> </w:t>
      </w:r>
      <w:r w:rsidRPr="00C14856">
        <w:t>video and describe what you might do differently to improve student learning.</w:t>
      </w:r>
    </w:p>
    <w:p w14:paraId="37700AC1" w14:textId="77777777" w:rsidR="008D6B2B" w:rsidRPr="00C14856" w:rsidRDefault="00475908" w:rsidP="009D3DC5">
      <w:pPr>
        <w:pStyle w:val="BodyText"/>
        <w:tabs>
          <w:tab w:val="left" w:pos="720"/>
        </w:tabs>
        <w:spacing w:before="1" w:line="252" w:lineRule="exact"/>
        <w:ind w:left="360" w:right="404" w:firstLine="40"/>
      </w:pPr>
      <w:r w:rsidRPr="00C14856">
        <w:t xml:space="preserve">4b. </w:t>
      </w:r>
      <w:r w:rsidR="008D6B2B" w:rsidRPr="00C14856">
        <w:t xml:space="preserve">Beyond Chosen Lesson: </w:t>
      </w:r>
      <w:r w:rsidRPr="00C14856">
        <w:t xml:space="preserve">Describe how reflection on your teaching practices helps you improve your </w:t>
      </w:r>
    </w:p>
    <w:p w14:paraId="60595AEA" w14:textId="77777777" w:rsidR="004617A9" w:rsidRPr="00C14856" w:rsidRDefault="00475908" w:rsidP="004D53D8">
      <w:pPr>
        <w:pStyle w:val="BodyText"/>
        <w:tabs>
          <w:tab w:val="left" w:pos="720"/>
        </w:tabs>
        <w:spacing w:before="1" w:line="252" w:lineRule="exact"/>
        <w:ind w:left="720" w:right="404" w:firstLine="40"/>
      </w:pPr>
      <w:r w:rsidRPr="00C14856">
        <w:t>classroom</w:t>
      </w:r>
      <w:r w:rsidR="002D247E" w:rsidRPr="00C14856">
        <w:t xml:space="preserve"> </w:t>
      </w:r>
      <w:r w:rsidRPr="00C14856">
        <w:t>instruction.</w:t>
      </w:r>
      <w:r w:rsidR="008D6B2B" w:rsidRPr="00C14856">
        <w:t xml:space="preserve"> </w:t>
      </w:r>
      <w:r w:rsidRPr="00C14856">
        <w:t>You may provide examples of lessons or activities you revised based on this reflection.</w:t>
      </w:r>
    </w:p>
    <w:p w14:paraId="5F01A3D0" w14:textId="77777777" w:rsidR="004617A9" w:rsidRPr="00C14856" w:rsidRDefault="00475908" w:rsidP="009D3DC5">
      <w:pPr>
        <w:pStyle w:val="BodyText"/>
        <w:ind w:left="720" w:right="464" w:hanging="320"/>
      </w:pPr>
      <w:r w:rsidRPr="00C14856">
        <w:t xml:space="preserve">4c. </w:t>
      </w:r>
      <w:r w:rsidR="008D6B2B" w:rsidRPr="00C14856">
        <w:t xml:space="preserve">External to School: </w:t>
      </w:r>
      <w:r w:rsidRPr="00C14856">
        <w:t>Using a professional development experience cited in your résumé, describe how your participation in this activity has improved your teaching and enhanced your students’ learning.</w:t>
      </w:r>
    </w:p>
    <w:p w14:paraId="5CF6567A" w14:textId="77777777" w:rsidR="004617A9" w:rsidRPr="00C14856" w:rsidRDefault="004617A9">
      <w:pPr>
        <w:pStyle w:val="BodyText"/>
        <w:spacing w:before="10"/>
      </w:pPr>
    </w:p>
    <w:p w14:paraId="71606015" w14:textId="77777777" w:rsidR="004617A9" w:rsidRPr="00C14856" w:rsidRDefault="00475908" w:rsidP="008B6114">
      <w:pPr>
        <w:pStyle w:val="Heading3"/>
        <w:ind w:left="400" w:right="404"/>
      </w:pPr>
      <w:r w:rsidRPr="00C14856">
        <w:t>Dimension Five: Leadership in education</w:t>
      </w:r>
      <w:r w:rsidR="005C377B" w:rsidRPr="00C14856">
        <w:t xml:space="preserve"> in</w:t>
      </w:r>
      <w:r w:rsidR="00BA31D9" w:rsidRPr="00C14856">
        <w:t>side</w:t>
      </w:r>
      <w:r w:rsidR="005C377B" w:rsidRPr="00C14856">
        <w:t xml:space="preserve"> and out</w:t>
      </w:r>
      <w:r w:rsidR="00BA31D9" w:rsidRPr="00C14856">
        <w:t>side</w:t>
      </w:r>
      <w:r w:rsidR="005C377B" w:rsidRPr="00C14856">
        <w:t xml:space="preserve"> of the classroom. </w:t>
      </w:r>
    </w:p>
    <w:p w14:paraId="1952F6B3" w14:textId="77777777" w:rsidR="00A727D3" w:rsidRPr="00C14856" w:rsidRDefault="00475908" w:rsidP="009D3DC5">
      <w:pPr>
        <w:pStyle w:val="BodyText"/>
        <w:ind w:left="720" w:right="632" w:hanging="320"/>
        <w:jc w:val="both"/>
      </w:pPr>
      <w:r w:rsidRPr="00C14856">
        <w:t xml:space="preserve">5a. </w:t>
      </w:r>
      <w:bookmarkStart w:id="7" w:name="_Hlk525719976"/>
      <w:r w:rsidR="008D6B2B" w:rsidRPr="00C14856">
        <w:t xml:space="preserve">Community Connection: </w:t>
      </w:r>
      <w:r w:rsidR="003E3C0D" w:rsidRPr="00C14856">
        <w:t xml:space="preserve">Discuss any </w:t>
      </w:r>
      <w:r w:rsidR="008D6B2B" w:rsidRPr="00C14856">
        <w:t>c</w:t>
      </w:r>
      <w:r w:rsidR="00594471" w:rsidRPr="00C14856">
        <w:t xml:space="preserve">ulturally </w:t>
      </w:r>
      <w:r w:rsidR="008D6B2B" w:rsidRPr="00C14856">
        <w:t>r</w:t>
      </w:r>
      <w:r w:rsidR="00594471" w:rsidRPr="00C14856">
        <w:t xml:space="preserve">esponsive </w:t>
      </w:r>
      <w:r w:rsidR="008D6B2B" w:rsidRPr="00C14856">
        <w:t>t</w:t>
      </w:r>
      <w:r w:rsidR="00594471" w:rsidRPr="00C14856">
        <w:t>eaching</w:t>
      </w:r>
      <w:r w:rsidR="003E3C0D" w:rsidRPr="00C14856">
        <w:t xml:space="preserve"> methods that you use, such as establishing inclusion to emphasize human purpose of what is learned, incorporating student experiences, providing place-based experiences, or including multiple ways to represent knowledge.</w:t>
      </w:r>
      <w:bookmarkEnd w:id="7"/>
    </w:p>
    <w:p w14:paraId="1ECEE840" w14:textId="77777777" w:rsidR="004617A9" w:rsidRPr="00C14856" w:rsidRDefault="008B6114" w:rsidP="009D3DC5">
      <w:pPr>
        <w:pStyle w:val="BodyText"/>
        <w:ind w:left="720" w:right="632" w:hanging="320"/>
        <w:jc w:val="both"/>
      </w:pPr>
      <w:r w:rsidRPr="00C14856">
        <w:t xml:space="preserve">5b. </w:t>
      </w:r>
      <w:r w:rsidR="008D6B2B" w:rsidRPr="00C14856">
        <w:t xml:space="preserve">School Level: </w:t>
      </w:r>
      <w:r w:rsidR="00475908" w:rsidRPr="00C14856">
        <w:t xml:space="preserve">Describe how you have supported other teachers, student teachers or interns through activities such as induction, mentoring, leading professional development activities, or co-teaching and how </w:t>
      </w:r>
      <w:r w:rsidR="001B5588" w:rsidRPr="00C14856">
        <w:t>your</w:t>
      </w:r>
      <w:r w:rsidR="00475908" w:rsidRPr="00C14856">
        <w:t xml:space="preserve"> teaching practice has since improved.</w:t>
      </w:r>
    </w:p>
    <w:p w14:paraId="02B0B413" w14:textId="77777777" w:rsidR="008D6B2B" w:rsidRPr="00C14856" w:rsidRDefault="008B6114" w:rsidP="00AC1460">
      <w:pPr>
        <w:pStyle w:val="BodyText"/>
        <w:spacing w:before="1"/>
        <w:ind w:right="20" w:firstLine="400"/>
      </w:pPr>
      <w:r w:rsidRPr="00C14856">
        <w:t>5c</w:t>
      </w:r>
      <w:r w:rsidR="00475908" w:rsidRPr="00C14856">
        <w:t xml:space="preserve">. </w:t>
      </w:r>
      <w:r w:rsidR="008D6B2B" w:rsidRPr="00C14856">
        <w:t xml:space="preserve">Beyond School: </w:t>
      </w:r>
      <w:r w:rsidR="00475908" w:rsidRPr="00C14856">
        <w:t>Describe how you contribute to educational excellence at the district, state</w:t>
      </w:r>
      <w:r w:rsidR="00AC1460" w:rsidRPr="00C14856">
        <w:t>,</w:t>
      </w:r>
      <w:r w:rsidR="00475908" w:rsidRPr="00C14856">
        <w:t xml:space="preserve"> and/or</w:t>
      </w:r>
    </w:p>
    <w:p w14:paraId="4FF8E1B1" w14:textId="77777777" w:rsidR="004617A9" w:rsidRPr="00C14856" w:rsidRDefault="00475908" w:rsidP="004D53D8">
      <w:pPr>
        <w:pStyle w:val="BodyText"/>
        <w:spacing w:before="1"/>
        <w:ind w:left="400" w:right="20" w:firstLine="400"/>
      </w:pPr>
      <w:r w:rsidRPr="00C14856">
        <w:t>national</w:t>
      </w:r>
      <w:r w:rsidR="008D6B2B" w:rsidRPr="00C14856">
        <w:t xml:space="preserve"> </w:t>
      </w:r>
      <w:r w:rsidR="008B6114" w:rsidRPr="00C14856">
        <w:t>l</w:t>
      </w:r>
      <w:r w:rsidRPr="00C14856">
        <w:t>evel.</w:t>
      </w:r>
      <w:r w:rsidR="008316FB" w:rsidRPr="00C14856">
        <w:t xml:space="preserve"> </w:t>
      </w:r>
      <w:r w:rsidR="008D6B2B" w:rsidRPr="00C14856">
        <w:t>E</w:t>
      </w:r>
      <w:r w:rsidR="008316FB" w:rsidRPr="00C14856">
        <w:t>laborate on the quality</w:t>
      </w:r>
      <w:r w:rsidR="008B6114" w:rsidRPr="00C14856">
        <w:t>,</w:t>
      </w:r>
      <w:r w:rsidR="008316FB" w:rsidRPr="00C14856">
        <w:t xml:space="preserve"> </w:t>
      </w:r>
      <w:r w:rsidR="00A909C2" w:rsidRPr="00C14856">
        <w:t>not the quantity</w:t>
      </w:r>
      <w:r w:rsidR="008B6114" w:rsidRPr="00C14856">
        <w:t>,</w:t>
      </w:r>
      <w:r w:rsidR="00A909C2" w:rsidRPr="00C14856">
        <w:t xml:space="preserve"> </w:t>
      </w:r>
      <w:r w:rsidR="008316FB" w:rsidRPr="00C14856">
        <w:t xml:space="preserve">of your contributions. </w:t>
      </w:r>
    </w:p>
    <w:bookmarkEnd w:id="6"/>
    <w:p w14:paraId="19F72443" w14:textId="77777777" w:rsidR="00177329" w:rsidRPr="00AC5A46" w:rsidRDefault="00177329" w:rsidP="00177329">
      <w:pPr>
        <w:pStyle w:val="BodyText"/>
        <w:spacing w:before="1"/>
        <w:ind w:right="20"/>
        <w:sectPr w:rsidR="00177329" w:rsidRPr="00AC5A46">
          <w:pgSz w:w="12240" w:h="15840"/>
          <w:pgMar w:top="900" w:right="1100" w:bottom="720" w:left="1040" w:header="0" w:footer="527" w:gutter="0"/>
          <w:cols w:space="720"/>
        </w:sectPr>
      </w:pPr>
    </w:p>
    <w:p w14:paraId="3936EA78" w14:textId="77777777" w:rsidR="004617A9" w:rsidRPr="00AC5A46" w:rsidRDefault="00475908" w:rsidP="00897B41">
      <w:pPr>
        <w:pStyle w:val="Heading2"/>
        <w:numPr>
          <w:ilvl w:val="0"/>
          <w:numId w:val="6"/>
        </w:numPr>
        <w:tabs>
          <w:tab w:val="left" w:pos="672"/>
        </w:tabs>
        <w:ind w:left="671" w:hanging="451"/>
      </w:pPr>
      <w:r w:rsidRPr="00AC5A46">
        <w:lastRenderedPageBreak/>
        <w:t>VIDEO COMPONENT</w:t>
      </w:r>
    </w:p>
    <w:p w14:paraId="0ACDC60E" w14:textId="77777777" w:rsidR="004617A9" w:rsidRPr="00052D7B" w:rsidRDefault="00475908" w:rsidP="00897B41">
      <w:pPr>
        <w:pStyle w:val="BodyText"/>
        <w:ind w:left="220"/>
      </w:pPr>
      <w:r w:rsidRPr="00052D7B">
        <w:t xml:space="preserve">The video will be used as evidence by state and national selection committees when evaluating the applicant’s performance on the </w:t>
      </w:r>
      <w:r w:rsidRPr="00052D7B">
        <w:rPr>
          <w:i/>
        </w:rPr>
        <w:t>Five Dimensions of Outstanding Teaching</w:t>
      </w:r>
      <w:r w:rsidRPr="00052D7B">
        <w:t>. The video must be consistent with the applicant’s narrative and should convey the applicant’s:</w:t>
      </w:r>
    </w:p>
    <w:p w14:paraId="1333AD01" w14:textId="00C0D7D6" w:rsidR="004617A9" w:rsidRPr="00970347" w:rsidRDefault="00BD4A4F" w:rsidP="009D3DC5">
      <w:pPr>
        <w:pStyle w:val="ListParagraph"/>
        <w:numPr>
          <w:ilvl w:val="1"/>
          <w:numId w:val="6"/>
        </w:numPr>
        <w:tabs>
          <w:tab w:val="left" w:pos="940"/>
          <w:tab w:val="left" w:pos="941"/>
        </w:tabs>
        <w:ind w:left="940" w:hanging="360"/>
      </w:pPr>
      <w:r w:rsidRPr="00970347">
        <w:t xml:space="preserve">Dimension 1: </w:t>
      </w:r>
      <w:r w:rsidR="00475908" w:rsidRPr="00970347">
        <w:t>depth of content knowledge as demonstrated by the clarity, precision and appropriateness of the explanations provided</w:t>
      </w:r>
    </w:p>
    <w:p w14:paraId="4080AF65" w14:textId="3EBB31EB" w:rsidR="004617A9" w:rsidRPr="00970347" w:rsidRDefault="00BD4A4F" w:rsidP="009D3DC5">
      <w:pPr>
        <w:pStyle w:val="ListParagraph"/>
        <w:numPr>
          <w:ilvl w:val="1"/>
          <w:numId w:val="6"/>
        </w:numPr>
        <w:tabs>
          <w:tab w:val="left" w:pos="940"/>
          <w:tab w:val="left" w:pos="941"/>
        </w:tabs>
        <w:ind w:left="940" w:hanging="360"/>
      </w:pPr>
      <w:r w:rsidRPr="00970347">
        <w:t xml:space="preserve">Dimension 2: </w:t>
      </w:r>
      <w:r w:rsidR="00475908" w:rsidRPr="00970347">
        <w:t>ability to employ</w:t>
      </w:r>
      <w:r w:rsidR="0035066C" w:rsidRPr="00970347">
        <w:t xml:space="preserve"> appropriate</w:t>
      </w:r>
      <w:r w:rsidR="00475908" w:rsidRPr="00970347">
        <w:t xml:space="preserve"> </w:t>
      </w:r>
      <w:r w:rsidR="0035066C" w:rsidRPr="00970347">
        <w:t xml:space="preserve">and effective </w:t>
      </w:r>
      <w:r w:rsidR="00475908" w:rsidRPr="00970347">
        <w:t>instructional methods</w:t>
      </w:r>
      <w:r w:rsidR="0035066C" w:rsidRPr="00970347">
        <w:t xml:space="preserve"> and strategies</w:t>
      </w:r>
      <w:r w:rsidR="00475908" w:rsidRPr="00970347">
        <w:t xml:space="preserve"> which may include the use of instructional technology, demonstrations, hands-on activities, and</w:t>
      </w:r>
      <w:r w:rsidR="00151199" w:rsidRPr="00970347">
        <w:t>/or</w:t>
      </w:r>
      <w:r w:rsidR="00475908" w:rsidRPr="00970347">
        <w:t xml:space="preserve"> </w:t>
      </w:r>
      <w:r w:rsidR="00151199" w:rsidRPr="00970347">
        <w:t>collaborative work</w:t>
      </w:r>
    </w:p>
    <w:p w14:paraId="23D579BA" w14:textId="072F2164" w:rsidR="004617A9" w:rsidRPr="00970347" w:rsidRDefault="00BD4A4F" w:rsidP="009D3DC5">
      <w:pPr>
        <w:pStyle w:val="ListParagraph"/>
        <w:numPr>
          <w:ilvl w:val="1"/>
          <w:numId w:val="6"/>
        </w:numPr>
        <w:tabs>
          <w:tab w:val="left" w:pos="941"/>
        </w:tabs>
        <w:ind w:left="940" w:hanging="360"/>
        <w:jc w:val="both"/>
      </w:pPr>
      <w:r w:rsidRPr="00970347">
        <w:t xml:space="preserve">Dimension 3: </w:t>
      </w:r>
      <w:r w:rsidR="00475908" w:rsidRPr="00970347">
        <w:t xml:space="preserve">ability to engage all students, maintain their interest in the lesson or activity, and assess student learning, as demonstrated by the applicant’s and the students’ asking and answering questions, giving demonstrations, </w:t>
      </w:r>
      <w:r w:rsidR="00151199" w:rsidRPr="00970347">
        <w:t>and/</w:t>
      </w:r>
      <w:r w:rsidR="00475908" w:rsidRPr="00970347">
        <w:t xml:space="preserve">or participating in discussions </w:t>
      </w:r>
      <w:r w:rsidR="00151199" w:rsidRPr="00970347">
        <w:t>and/</w:t>
      </w:r>
      <w:r w:rsidR="00475908" w:rsidRPr="00970347">
        <w:t>or small group work</w:t>
      </w:r>
    </w:p>
    <w:p w14:paraId="07E7487A" w14:textId="77777777" w:rsidR="004617A9" w:rsidRPr="00AC5A46" w:rsidRDefault="004617A9" w:rsidP="00897B41">
      <w:pPr>
        <w:pStyle w:val="BodyText"/>
        <w:spacing w:before="5"/>
      </w:pPr>
    </w:p>
    <w:p w14:paraId="4ED41E40" w14:textId="77777777" w:rsidR="004617A9" w:rsidRPr="00C14856" w:rsidRDefault="00224A7E" w:rsidP="00897B41">
      <w:pPr>
        <w:pStyle w:val="Heading3"/>
      </w:pPr>
      <w:r w:rsidRPr="00C14856">
        <w:t xml:space="preserve">Requirements </w:t>
      </w:r>
      <w:r w:rsidR="00475908" w:rsidRPr="00C14856">
        <w:t>for the Video</w:t>
      </w:r>
    </w:p>
    <w:p w14:paraId="3A99645A" w14:textId="77777777" w:rsidR="004617A9" w:rsidRPr="00C14856" w:rsidRDefault="00475908" w:rsidP="00897B41">
      <w:pPr>
        <w:pStyle w:val="BodyText"/>
        <w:spacing w:before="1" w:line="249" w:lineRule="exact"/>
        <w:ind w:left="220"/>
      </w:pPr>
      <w:r w:rsidRPr="00C14856">
        <w:t>In order to provide in-depth evidence of the applicant’s knowledge and abilities, the video:</w:t>
      </w:r>
    </w:p>
    <w:p w14:paraId="29ABA823" w14:textId="36209D5F" w:rsidR="004617A9" w:rsidRPr="00C14856" w:rsidRDefault="00475908" w:rsidP="00897B41">
      <w:pPr>
        <w:pStyle w:val="ListParagraph"/>
        <w:numPr>
          <w:ilvl w:val="1"/>
          <w:numId w:val="6"/>
        </w:numPr>
        <w:tabs>
          <w:tab w:val="left" w:pos="940"/>
          <w:tab w:val="left" w:pos="941"/>
        </w:tabs>
        <w:spacing w:line="266" w:lineRule="exact"/>
        <w:ind w:left="940" w:hanging="317"/>
      </w:pPr>
      <w:r w:rsidRPr="00C14856">
        <w:t xml:space="preserve">must correspond to the concept </w:t>
      </w:r>
      <w:r w:rsidR="00BF67B7" w:rsidRPr="00C14856">
        <w:t xml:space="preserve">selected </w:t>
      </w:r>
      <w:r w:rsidRPr="00C14856">
        <w:t xml:space="preserve">and </w:t>
      </w:r>
      <w:r w:rsidR="001772B7" w:rsidRPr="00C14856">
        <w:t xml:space="preserve">initially </w:t>
      </w:r>
      <w:r w:rsidRPr="00C14856">
        <w:t xml:space="preserve">discussed </w:t>
      </w:r>
      <w:r w:rsidR="00BF67B7" w:rsidRPr="00C14856">
        <w:t>within the Written Response</w:t>
      </w:r>
    </w:p>
    <w:p w14:paraId="395E1F95" w14:textId="7150EEE1" w:rsidR="004617A9" w:rsidRPr="00C14856" w:rsidRDefault="00475908" w:rsidP="009D3DC5">
      <w:pPr>
        <w:pStyle w:val="ListParagraph"/>
        <w:numPr>
          <w:ilvl w:val="1"/>
          <w:numId w:val="6"/>
        </w:numPr>
        <w:tabs>
          <w:tab w:val="left" w:pos="940"/>
          <w:tab w:val="left" w:pos="941"/>
        </w:tabs>
        <w:ind w:left="940" w:hanging="317"/>
      </w:pPr>
      <w:r w:rsidRPr="00C14856">
        <w:t>must be of a single class, lesson</w:t>
      </w:r>
      <w:r w:rsidR="00E75903" w:rsidRPr="00C14856">
        <w:t>,</w:t>
      </w:r>
      <w:r w:rsidRPr="00C14856">
        <w:t xml:space="preserve"> or experience during the </w:t>
      </w:r>
      <w:r w:rsidR="00962A11">
        <w:t>2020–2021</w:t>
      </w:r>
      <w:r w:rsidR="00FE5478" w:rsidRPr="00C14856">
        <w:t xml:space="preserve"> </w:t>
      </w:r>
      <w:r w:rsidRPr="00C14856">
        <w:t>school year</w:t>
      </w:r>
      <w:r w:rsidR="000D589C">
        <w:t>*</w:t>
      </w:r>
    </w:p>
    <w:p w14:paraId="6AEE5AF0" w14:textId="548C2B21" w:rsidR="004617A9" w:rsidRPr="00C14856" w:rsidRDefault="00475908" w:rsidP="00897B41">
      <w:pPr>
        <w:pStyle w:val="Heading3"/>
        <w:numPr>
          <w:ilvl w:val="1"/>
          <w:numId w:val="6"/>
        </w:numPr>
        <w:tabs>
          <w:tab w:val="left" w:pos="940"/>
          <w:tab w:val="left" w:pos="941"/>
        </w:tabs>
        <w:spacing w:line="267" w:lineRule="exact"/>
        <w:ind w:left="940" w:hanging="317"/>
        <w:rPr>
          <w:b w:val="0"/>
        </w:rPr>
      </w:pPr>
      <w:r w:rsidRPr="00C14856">
        <w:t xml:space="preserve">must not be more than </w:t>
      </w:r>
      <w:r w:rsidR="003E38A0" w:rsidRPr="00C14856">
        <w:t>30</w:t>
      </w:r>
      <w:r w:rsidRPr="00C14856">
        <w:t xml:space="preserve"> minutes or one class period, whichever is shorter</w:t>
      </w:r>
    </w:p>
    <w:p w14:paraId="552391C9" w14:textId="74C4BEAD" w:rsidR="004617A9" w:rsidRPr="00C14856" w:rsidRDefault="00475908" w:rsidP="009D3DC5">
      <w:pPr>
        <w:pStyle w:val="Heading3"/>
        <w:numPr>
          <w:ilvl w:val="1"/>
          <w:numId w:val="6"/>
        </w:numPr>
        <w:tabs>
          <w:tab w:val="left" w:pos="940"/>
          <w:tab w:val="left" w:pos="941"/>
        </w:tabs>
        <w:spacing w:line="254" w:lineRule="auto"/>
        <w:ind w:left="940" w:hanging="317"/>
        <w:rPr>
          <w:b w:val="0"/>
        </w:rPr>
      </w:pPr>
      <w:r w:rsidRPr="00C14856">
        <w:t>must be continuous footage</w:t>
      </w:r>
      <w:r w:rsidR="00DC171C" w:rsidRPr="00C14856">
        <w:t xml:space="preserve"> with only one allowed break</w:t>
      </w:r>
      <w:r w:rsidR="00721A5A">
        <w:t>**</w:t>
      </w:r>
    </w:p>
    <w:p w14:paraId="509CBBBD" w14:textId="7E269885" w:rsidR="004617A9" w:rsidRPr="00C14856" w:rsidRDefault="00475908" w:rsidP="00897B41">
      <w:pPr>
        <w:pStyle w:val="ListParagraph"/>
        <w:numPr>
          <w:ilvl w:val="1"/>
          <w:numId w:val="6"/>
        </w:numPr>
        <w:tabs>
          <w:tab w:val="left" w:pos="940"/>
          <w:tab w:val="left" w:pos="941"/>
        </w:tabs>
        <w:spacing w:line="255" w:lineRule="exact"/>
        <w:ind w:left="940" w:hanging="317"/>
        <w:rPr>
          <w:b/>
        </w:rPr>
      </w:pPr>
      <w:r w:rsidRPr="00C14856">
        <w:rPr>
          <w:b/>
        </w:rPr>
        <w:t xml:space="preserve">must come from a single camera </w:t>
      </w:r>
      <w:r w:rsidR="00294F05">
        <w:rPr>
          <w:b/>
        </w:rPr>
        <w:t xml:space="preserve">or source </w:t>
      </w:r>
    </w:p>
    <w:p w14:paraId="27DB14D5" w14:textId="7D3B7AAA" w:rsidR="004617A9" w:rsidRPr="00C14856" w:rsidRDefault="00475908" w:rsidP="009D3DC5">
      <w:pPr>
        <w:pStyle w:val="ListParagraph"/>
        <w:numPr>
          <w:ilvl w:val="1"/>
          <w:numId w:val="6"/>
        </w:numPr>
        <w:tabs>
          <w:tab w:val="left" w:pos="940"/>
          <w:tab w:val="left" w:pos="941"/>
        </w:tabs>
        <w:ind w:left="940" w:hanging="317"/>
      </w:pPr>
      <w:r w:rsidRPr="00C14856">
        <w:t>must adhere to all district or school requirements and guidelines for parental release or student permission related to classroom video recording</w:t>
      </w:r>
      <w:r w:rsidR="00C43074" w:rsidRPr="00C14856">
        <w:t xml:space="preserve"> and sharing of student data</w:t>
      </w:r>
      <w:r w:rsidR="008270FE" w:rsidRPr="00C14856">
        <w:t xml:space="preserve"> </w:t>
      </w:r>
    </w:p>
    <w:p w14:paraId="1ABAFAAF" w14:textId="6DDDB900" w:rsidR="00C43074" w:rsidRPr="00C14856" w:rsidRDefault="00C36154" w:rsidP="009D3DC5">
      <w:pPr>
        <w:pStyle w:val="Heading3"/>
        <w:numPr>
          <w:ilvl w:val="1"/>
          <w:numId w:val="6"/>
        </w:numPr>
        <w:tabs>
          <w:tab w:val="left" w:pos="940"/>
          <w:tab w:val="left" w:pos="941"/>
        </w:tabs>
        <w:spacing w:line="254" w:lineRule="auto"/>
        <w:ind w:left="940" w:hanging="317"/>
        <w:rPr>
          <w:b w:val="0"/>
        </w:rPr>
      </w:pPr>
      <w:r w:rsidRPr="00C14856">
        <w:rPr>
          <w:b w:val="0"/>
          <w:i/>
        </w:rPr>
        <w:t>should</w:t>
      </w:r>
      <w:r w:rsidRPr="00C14856">
        <w:rPr>
          <w:b w:val="0"/>
        </w:rPr>
        <w:t xml:space="preserve"> </w:t>
      </w:r>
      <w:r w:rsidR="00C43074" w:rsidRPr="00C14856">
        <w:rPr>
          <w:b w:val="0"/>
        </w:rPr>
        <w:t xml:space="preserve">not exceed </w:t>
      </w:r>
      <w:r w:rsidR="00B82305" w:rsidRPr="00C14856">
        <w:rPr>
          <w:b w:val="0"/>
        </w:rPr>
        <w:t xml:space="preserve">three </w:t>
      </w:r>
      <w:r w:rsidR="00C43074" w:rsidRPr="00C14856">
        <w:rPr>
          <w:b w:val="0"/>
        </w:rPr>
        <w:t xml:space="preserve">GB </w:t>
      </w:r>
    </w:p>
    <w:p w14:paraId="122FD41C" w14:textId="6E0F2EE8" w:rsidR="00224A7E" w:rsidRPr="00C14856" w:rsidRDefault="00224A7E" w:rsidP="00F713BB">
      <w:pPr>
        <w:pStyle w:val="ListParagraph"/>
        <w:numPr>
          <w:ilvl w:val="1"/>
          <w:numId w:val="6"/>
        </w:numPr>
        <w:tabs>
          <w:tab w:val="left" w:pos="940"/>
          <w:tab w:val="left" w:pos="941"/>
        </w:tabs>
        <w:ind w:left="940" w:hanging="317"/>
      </w:pPr>
      <w:r w:rsidRPr="00C14856">
        <w:t xml:space="preserve">video </w:t>
      </w:r>
      <w:r w:rsidR="00075613" w:rsidRPr="00C14856">
        <w:t>must</w:t>
      </w:r>
      <w:r w:rsidR="00475908" w:rsidRPr="00C14856">
        <w:t xml:space="preserve"> be of sufficient quality so that the applicant’s face and the students’ faces are </w:t>
      </w:r>
      <w:r w:rsidR="001772B7" w:rsidRPr="00C14856">
        <w:t>visible,</w:t>
      </w:r>
      <w:r w:rsidR="00475908" w:rsidRPr="00C14856">
        <w:t xml:space="preserve"> </w:t>
      </w:r>
      <w:r w:rsidR="007A0CD2" w:rsidRPr="00C14856">
        <w:t>board work or seat work that is discussed in the narrative is visible</w:t>
      </w:r>
    </w:p>
    <w:p w14:paraId="4FE8E30E" w14:textId="57876880" w:rsidR="00F713BB" w:rsidRPr="00C14856" w:rsidRDefault="00475908" w:rsidP="00F713BB">
      <w:pPr>
        <w:pStyle w:val="ListParagraph"/>
        <w:numPr>
          <w:ilvl w:val="1"/>
          <w:numId w:val="6"/>
        </w:numPr>
        <w:tabs>
          <w:tab w:val="left" w:pos="940"/>
          <w:tab w:val="left" w:pos="941"/>
        </w:tabs>
        <w:ind w:left="940" w:hanging="317"/>
      </w:pPr>
      <w:r w:rsidRPr="00C14856">
        <w:t xml:space="preserve">voices </w:t>
      </w:r>
      <w:r w:rsidR="00224A7E" w:rsidRPr="00C14856">
        <w:t>must be</w:t>
      </w:r>
      <w:r w:rsidR="00C43074" w:rsidRPr="00C14856">
        <w:t xml:space="preserve"> </w:t>
      </w:r>
      <w:proofErr w:type="gramStart"/>
      <w:r w:rsidR="00C43074" w:rsidRPr="00C14856">
        <w:t>audible</w:t>
      </w:r>
      <w:r w:rsidR="00224A7E" w:rsidRPr="00C14856">
        <w:t>,</w:t>
      </w:r>
      <w:proofErr w:type="gramEnd"/>
      <w:r w:rsidR="00224A7E" w:rsidRPr="00C14856">
        <w:t xml:space="preserve"> </w:t>
      </w:r>
      <w:r w:rsidR="000C0776" w:rsidRPr="00C14856">
        <w:t xml:space="preserve">it is </w:t>
      </w:r>
      <w:r w:rsidR="00224A7E" w:rsidRPr="00C14856">
        <w:t>strongly recommend</w:t>
      </w:r>
      <w:r w:rsidR="000C0776" w:rsidRPr="00C14856">
        <w:t xml:space="preserve">ed that </w:t>
      </w:r>
      <w:r w:rsidR="00224A7E" w:rsidRPr="00C14856">
        <w:t>applicant</w:t>
      </w:r>
      <w:r w:rsidR="000C0776" w:rsidRPr="00C14856">
        <w:t>s</w:t>
      </w:r>
      <w:r w:rsidR="00224A7E" w:rsidRPr="00C14856">
        <w:t xml:space="preserve"> wear a microphone</w:t>
      </w:r>
    </w:p>
    <w:p w14:paraId="345B625C" w14:textId="77777777" w:rsidR="004617A9" w:rsidRPr="00C14856" w:rsidRDefault="004617A9" w:rsidP="00897B41">
      <w:pPr>
        <w:pStyle w:val="BodyText"/>
      </w:pPr>
    </w:p>
    <w:p w14:paraId="0261C6FF" w14:textId="62971710" w:rsidR="00294F05" w:rsidRPr="00294F05" w:rsidRDefault="00294F05" w:rsidP="00294F05">
      <w:pPr>
        <w:pStyle w:val="BodyText"/>
        <w:pBdr>
          <w:top w:val="single" w:sz="4" w:space="1" w:color="auto"/>
          <w:left w:val="single" w:sz="4" w:space="4" w:color="auto"/>
          <w:bottom w:val="single" w:sz="4" w:space="1" w:color="auto"/>
          <w:right w:val="single" w:sz="4" w:space="4" w:color="auto"/>
        </w:pBdr>
        <w:spacing w:before="1"/>
        <w:ind w:left="270"/>
        <w:rPr>
          <w:sz w:val="20"/>
          <w:szCs w:val="20"/>
        </w:rPr>
      </w:pPr>
      <w:r w:rsidRPr="00294F05">
        <w:rPr>
          <w:sz w:val="20"/>
          <w:szCs w:val="20"/>
        </w:rPr>
        <w:t>*An applicant may resubmit the video from their 2018–2019 application if the video was originally filmed during the 2018–2019 school year and is allowable by local school and district usage policies. If a video is resubmitted, it must follow current video technical specifications</w:t>
      </w:r>
      <w:r>
        <w:rPr>
          <w:sz w:val="20"/>
          <w:szCs w:val="20"/>
        </w:rPr>
        <w:t>.</w:t>
      </w:r>
      <w:r w:rsidRPr="00294F05">
        <w:rPr>
          <w:sz w:val="20"/>
          <w:szCs w:val="20"/>
        </w:rPr>
        <w:t xml:space="preserve"> Videos submitted as part of the application will be used throughout the PAEMST selection process and will be seen by reviewers, contractors managing the program, and NSF staff. Applicants will not have access to the online application, including the video, after submission and should keep a copy for their own records.</w:t>
      </w:r>
    </w:p>
    <w:p w14:paraId="2A4A3A59" w14:textId="77777777" w:rsidR="00294F05" w:rsidRDefault="00294F05" w:rsidP="00294F05">
      <w:pPr>
        <w:pBdr>
          <w:top w:val="single" w:sz="4" w:space="1" w:color="auto"/>
          <w:left w:val="single" w:sz="4" w:space="4" w:color="auto"/>
          <w:bottom w:val="single" w:sz="4" w:space="1" w:color="auto"/>
          <w:right w:val="single" w:sz="4" w:space="4" w:color="auto"/>
        </w:pBdr>
        <w:tabs>
          <w:tab w:val="left" w:pos="940"/>
          <w:tab w:val="left" w:pos="941"/>
        </w:tabs>
        <w:ind w:left="270"/>
        <w:rPr>
          <w:sz w:val="20"/>
          <w:szCs w:val="20"/>
        </w:rPr>
      </w:pPr>
    </w:p>
    <w:p w14:paraId="01BE2EDC" w14:textId="0CE5B627" w:rsidR="00B04EE8" w:rsidRPr="00294F05" w:rsidRDefault="00721A5A" w:rsidP="00294F05">
      <w:pPr>
        <w:pBdr>
          <w:top w:val="single" w:sz="4" w:space="1" w:color="auto"/>
          <w:left w:val="single" w:sz="4" w:space="4" w:color="auto"/>
          <w:bottom w:val="single" w:sz="4" w:space="1" w:color="auto"/>
          <w:right w:val="single" w:sz="4" w:space="4" w:color="auto"/>
        </w:pBdr>
        <w:tabs>
          <w:tab w:val="left" w:pos="940"/>
          <w:tab w:val="left" w:pos="941"/>
        </w:tabs>
        <w:ind w:left="270"/>
        <w:rPr>
          <w:sz w:val="20"/>
          <w:szCs w:val="20"/>
        </w:rPr>
      </w:pPr>
      <w:r w:rsidRPr="00294F05">
        <w:rPr>
          <w:sz w:val="20"/>
          <w:szCs w:val="20"/>
        </w:rPr>
        <w:t>*</w:t>
      </w:r>
      <w:r w:rsidR="00294F05" w:rsidRPr="00294F05">
        <w:rPr>
          <w:sz w:val="20"/>
          <w:szCs w:val="20"/>
        </w:rPr>
        <w:t>*</w:t>
      </w:r>
      <w:r w:rsidRPr="00294F05">
        <w:rPr>
          <w:sz w:val="20"/>
          <w:szCs w:val="20"/>
        </w:rPr>
        <w:t xml:space="preserve">Due to the </w:t>
      </w:r>
      <w:r w:rsidRPr="00294F05">
        <w:rPr>
          <w:b/>
          <w:bCs/>
          <w:sz w:val="20"/>
          <w:szCs w:val="20"/>
        </w:rPr>
        <w:t>COVID-19 pandemic</w:t>
      </w:r>
      <w:r w:rsidRPr="00294F05">
        <w:rPr>
          <w:sz w:val="20"/>
          <w:szCs w:val="20"/>
        </w:rPr>
        <w:t>, the PAEMST Team may consider exceptions to this requirement for online videos on a case-by-case basis</w:t>
      </w:r>
      <w:r w:rsidR="00294F05">
        <w:rPr>
          <w:sz w:val="20"/>
          <w:szCs w:val="20"/>
        </w:rPr>
        <w:t xml:space="preserve">. </w:t>
      </w:r>
      <w:r w:rsidR="00B04EE8" w:rsidRPr="00294F05">
        <w:rPr>
          <w:sz w:val="20"/>
          <w:szCs w:val="20"/>
        </w:rPr>
        <w:t>If the applicant is teaching in a virtual setting, they may submit a screen recording as their video.</w:t>
      </w:r>
    </w:p>
    <w:p w14:paraId="59F5DC62" w14:textId="77777777" w:rsidR="00B04EE8" w:rsidRDefault="00B04EE8" w:rsidP="009D3DC5">
      <w:pPr>
        <w:tabs>
          <w:tab w:val="left" w:pos="940"/>
          <w:tab w:val="left" w:pos="941"/>
        </w:tabs>
        <w:ind w:left="270"/>
      </w:pPr>
    </w:p>
    <w:p w14:paraId="1384ABDE" w14:textId="16364A2D" w:rsidR="001772B7" w:rsidRPr="00C14856" w:rsidRDefault="008270FE" w:rsidP="00897B41">
      <w:pPr>
        <w:ind w:left="270"/>
      </w:pPr>
      <w:r w:rsidRPr="00C14856">
        <w:t>The applicant upload</w:t>
      </w:r>
      <w:r w:rsidR="00831C98" w:rsidRPr="00C14856">
        <w:t>s</w:t>
      </w:r>
      <w:r w:rsidRPr="00C14856">
        <w:t xml:space="preserve"> and submit</w:t>
      </w:r>
      <w:r w:rsidR="00831C98" w:rsidRPr="00C14856">
        <w:t>s</w:t>
      </w:r>
      <w:r w:rsidRPr="00C14856">
        <w:t xml:space="preserve"> the video online.</w:t>
      </w:r>
      <w:r w:rsidR="001772B7" w:rsidRPr="00C14856">
        <w:t xml:space="preserve"> The video may be up to 30 minutes. </w:t>
      </w:r>
      <w:r w:rsidR="00831C98" w:rsidRPr="00C14856">
        <w:t xml:space="preserve">Videos that exceed </w:t>
      </w:r>
      <w:r w:rsidR="001772B7" w:rsidRPr="00C14856">
        <w:t>30 minutes</w:t>
      </w:r>
      <w:r w:rsidR="00831C98" w:rsidRPr="00C14856">
        <w:t xml:space="preserve"> in duration must be edited prior to submission to </w:t>
      </w:r>
      <w:r w:rsidR="001772B7" w:rsidRPr="00C14856">
        <w:t>ensure</w:t>
      </w:r>
      <w:r w:rsidR="00CC62B1" w:rsidRPr="00C14856">
        <w:t xml:space="preserve"> </w:t>
      </w:r>
      <w:r w:rsidR="00831C98" w:rsidRPr="00C14856">
        <w:t xml:space="preserve">(a) </w:t>
      </w:r>
      <w:r w:rsidR="00CC62B1" w:rsidRPr="00C14856">
        <w:t>it does not exceed the time limit</w:t>
      </w:r>
      <w:r w:rsidR="00831C98" w:rsidRPr="00C14856">
        <w:t>,</w:t>
      </w:r>
      <w:r w:rsidR="00CC62B1" w:rsidRPr="00C14856">
        <w:t xml:space="preserve"> </w:t>
      </w:r>
      <w:r w:rsidR="001772B7" w:rsidRPr="00C14856">
        <w:t>and</w:t>
      </w:r>
      <w:r w:rsidR="00831C98" w:rsidRPr="00C14856">
        <w:t xml:space="preserve"> (b) that</w:t>
      </w:r>
      <w:r w:rsidR="001772B7" w:rsidRPr="00C14856">
        <w:t xml:space="preserve"> the footage is continuous</w:t>
      </w:r>
      <w:r w:rsidR="00DC171C" w:rsidRPr="00C14856">
        <w:t xml:space="preserve"> except for one allowed break</w:t>
      </w:r>
      <w:r w:rsidR="001772B7" w:rsidRPr="00C14856">
        <w:t xml:space="preserve">. </w:t>
      </w:r>
      <w:r w:rsidR="00DC171C" w:rsidRPr="00C14856">
        <w:t>The one break is allowed so th</w:t>
      </w:r>
      <w:r w:rsidR="00831C98" w:rsidRPr="00C14856">
        <w:t>at</w:t>
      </w:r>
      <w:r w:rsidR="00DC171C" w:rsidRPr="00C14856">
        <w:t xml:space="preserve"> applicant</w:t>
      </w:r>
      <w:r w:rsidR="00831C98" w:rsidRPr="00C14856">
        <w:t>s</w:t>
      </w:r>
      <w:r w:rsidR="00DC171C" w:rsidRPr="00C14856">
        <w:t xml:space="preserve"> can, if desire</w:t>
      </w:r>
      <w:r w:rsidR="00224A7E" w:rsidRPr="00C14856">
        <w:t>d</w:t>
      </w:r>
      <w:r w:rsidR="00DC171C" w:rsidRPr="00C14856">
        <w:t xml:space="preserve">, provide evidence of </w:t>
      </w:r>
      <w:r w:rsidR="00224A7E" w:rsidRPr="00C14856">
        <w:t>different instructional strategies</w:t>
      </w:r>
      <w:r w:rsidR="00DC171C" w:rsidRPr="00C14856">
        <w:t xml:space="preserve"> within the </w:t>
      </w:r>
      <w:r w:rsidR="00224A7E" w:rsidRPr="00C14856">
        <w:t>video recorded</w:t>
      </w:r>
      <w:r w:rsidR="00DC171C" w:rsidRPr="00C14856">
        <w:t xml:space="preserve"> </w:t>
      </w:r>
      <w:r w:rsidR="00224A7E" w:rsidRPr="00C14856">
        <w:t>lesson</w:t>
      </w:r>
      <w:r w:rsidR="00DC171C" w:rsidRPr="00C14856">
        <w:t>.</w:t>
      </w:r>
      <w:r w:rsidR="007A0CD2" w:rsidRPr="00C14856">
        <w:t xml:space="preserve"> </w:t>
      </w:r>
      <w:r w:rsidR="001772B7" w:rsidRPr="00C14856">
        <w:t>Whenever the video is referenced in the written responses, a specific time stamp (TS) in minutes and seconds should accompany the written reference for ease of observation (such as TS 13:40, TS 23:30, etc.). No other supplementary video materials may be submitted.</w:t>
      </w:r>
    </w:p>
    <w:p w14:paraId="63C220DD" w14:textId="77777777" w:rsidR="001772B7" w:rsidRPr="00C14856" w:rsidRDefault="001772B7" w:rsidP="008B3F44"/>
    <w:p w14:paraId="2973A77C" w14:textId="4740B36F" w:rsidR="008270FE" w:rsidRPr="00C14856" w:rsidRDefault="003D043E" w:rsidP="000A28B7">
      <w:pPr>
        <w:ind w:left="220"/>
      </w:pPr>
      <w:r>
        <w:t>The application deadline is 11:59</w:t>
      </w:r>
      <w:r w:rsidR="00E05355">
        <w:t xml:space="preserve"> </w:t>
      </w:r>
      <w:r>
        <w:t xml:space="preserve">pm (Hawaii-Aleutian Time) on </w:t>
      </w:r>
      <w:r w:rsidR="00E05355">
        <w:t xml:space="preserve">April </w:t>
      </w:r>
      <w:r>
        <w:t xml:space="preserve">1, </w:t>
      </w:r>
      <w:r w:rsidR="00C74F31">
        <w:t>2021</w:t>
      </w:r>
      <w:r>
        <w:t xml:space="preserve">. That is 5:59pm Eastern Daylight Time on </w:t>
      </w:r>
      <w:r w:rsidR="009B2306">
        <w:t xml:space="preserve">April </w:t>
      </w:r>
      <w:r>
        <w:t xml:space="preserve">2, </w:t>
      </w:r>
      <w:r w:rsidR="009F77DF">
        <w:t>2021</w:t>
      </w:r>
      <w:r w:rsidR="00623CBE" w:rsidRPr="00C14856">
        <w:rPr>
          <w:b/>
        </w:rPr>
        <w:t xml:space="preserve">. </w:t>
      </w:r>
      <w:r w:rsidR="008270FE" w:rsidRPr="00C14856">
        <w:rPr>
          <w:b/>
        </w:rPr>
        <w:t xml:space="preserve">Applicants are highly encouraged to upload </w:t>
      </w:r>
      <w:r w:rsidR="001B5588" w:rsidRPr="00C14856">
        <w:rPr>
          <w:b/>
        </w:rPr>
        <w:t>the</w:t>
      </w:r>
      <w:r w:rsidR="008270FE" w:rsidRPr="00C14856">
        <w:rPr>
          <w:b/>
        </w:rPr>
        <w:t xml:space="preserve"> video well in advance of the application deadline to avoid high</w:t>
      </w:r>
      <w:r w:rsidR="002D32D9" w:rsidRPr="00C14856">
        <w:rPr>
          <w:b/>
        </w:rPr>
        <w:t xml:space="preserve"> </w:t>
      </w:r>
      <w:r w:rsidR="008270FE" w:rsidRPr="00C14856">
        <w:rPr>
          <w:b/>
        </w:rPr>
        <w:t xml:space="preserve">traffic and slow upload speeds at that time. </w:t>
      </w:r>
      <w:r w:rsidR="008270FE" w:rsidRPr="00C14856">
        <w:t xml:space="preserve">Applications cannot be submitted until video uploads have been processed and confirmed </w:t>
      </w:r>
      <w:r w:rsidR="002D32D9" w:rsidRPr="00C14856">
        <w:t xml:space="preserve">as </w:t>
      </w:r>
      <w:r w:rsidR="008270FE" w:rsidRPr="00C14856">
        <w:t xml:space="preserve">complete within the application portal. </w:t>
      </w:r>
      <w:r w:rsidR="00151199" w:rsidRPr="00C14856">
        <w:t>Applicants should review</w:t>
      </w:r>
      <w:r w:rsidR="008270FE" w:rsidRPr="00C14856">
        <w:t xml:space="preserve"> </w:t>
      </w:r>
      <w:r w:rsidR="001B5588" w:rsidRPr="00C14856">
        <w:t>the</w:t>
      </w:r>
      <w:r w:rsidR="00151199" w:rsidRPr="00C14856">
        <w:t xml:space="preserve"> </w:t>
      </w:r>
      <w:r w:rsidR="008270FE" w:rsidRPr="00C14856">
        <w:t xml:space="preserve">video in full to ensure video/audio quality and that it meets all of the requirements listed above. If </w:t>
      </w:r>
      <w:r w:rsidR="00151199" w:rsidRPr="00C14856">
        <w:t xml:space="preserve">applicants have </w:t>
      </w:r>
      <w:r w:rsidR="008270FE" w:rsidRPr="00C14856">
        <w:t xml:space="preserve">questions, </w:t>
      </w:r>
      <w:r w:rsidR="00151199" w:rsidRPr="00C14856">
        <w:t xml:space="preserve">they should </w:t>
      </w:r>
      <w:r w:rsidR="008270FE" w:rsidRPr="00C14856">
        <w:t>reference the FAQs</w:t>
      </w:r>
      <w:r w:rsidR="00434A72">
        <w:t xml:space="preserve"> at the end of the application</w:t>
      </w:r>
      <w:r w:rsidR="008270FE" w:rsidRPr="00C14856">
        <w:t xml:space="preserve"> or email </w:t>
      </w:r>
      <w:hyperlink r:id="rId20">
        <w:r w:rsidR="008270FE" w:rsidRPr="00C14856">
          <w:t>info@paemst.org</w:t>
        </w:r>
      </w:hyperlink>
      <w:r w:rsidR="008270FE" w:rsidRPr="00C14856">
        <w:t>.</w:t>
      </w:r>
    </w:p>
    <w:p w14:paraId="54ED1AC9" w14:textId="77777777" w:rsidR="004617A9" w:rsidRPr="00C14856" w:rsidRDefault="004617A9" w:rsidP="000A28B7">
      <w:pPr>
        <w:pStyle w:val="BodyText"/>
        <w:spacing w:before="9"/>
      </w:pPr>
    </w:p>
    <w:p w14:paraId="7B2E63E4" w14:textId="77777777" w:rsidR="004617A9" w:rsidRDefault="004617A9">
      <w:pPr>
        <w:spacing w:line="242" w:lineRule="auto"/>
      </w:pPr>
    </w:p>
    <w:p w14:paraId="4C71DCF8" w14:textId="77777777" w:rsidR="009B2306" w:rsidRDefault="009B2306">
      <w:pPr>
        <w:spacing w:line="242" w:lineRule="auto"/>
      </w:pPr>
    </w:p>
    <w:p w14:paraId="3BF4C309" w14:textId="77777777" w:rsidR="004617A9" w:rsidRPr="00AC5A46" w:rsidRDefault="003A43E9">
      <w:pPr>
        <w:pStyle w:val="BodyText"/>
        <w:spacing w:line="30" w:lineRule="exact"/>
        <w:ind w:left="205"/>
        <w:rPr>
          <w:sz w:val="3"/>
        </w:rPr>
      </w:pPr>
      <w:r w:rsidRPr="00AC5A46">
        <w:rPr>
          <w:noProof/>
          <w:sz w:val="3"/>
        </w:rPr>
        <mc:AlternateContent>
          <mc:Choice Requires="wpg">
            <w:drawing>
              <wp:inline distT="0" distB="0" distL="0" distR="0" wp14:anchorId="0984EF34" wp14:editId="4BD956E9">
                <wp:extent cx="5987415" cy="19050"/>
                <wp:effectExtent l="9525" t="7620" r="3810" b="190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9050"/>
                          <a:chOff x="0" y="0"/>
                          <a:chExt cx="9429" cy="30"/>
                        </a:xfrm>
                      </wpg:grpSpPr>
                      <wps:wsp>
                        <wps:cNvPr id="16" name="Line 14"/>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5" y="2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EDD999" id="Group 12" o:spid="_x0000_s1026" style="width:471.45pt;height:1.5pt;mso-position-horizontal-relative:char;mso-position-vertical-relative:line" coordsize="94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">
                <v:line id="Line 14"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3" o:spid="_x0000_s1028" style="position:absolute;visibility:visible;mso-wrap-style:square" from="5,25" to="94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37EB0145" w14:textId="77777777" w:rsidR="004617A9" w:rsidRPr="00AC5A46" w:rsidRDefault="00475908">
      <w:pPr>
        <w:pStyle w:val="Heading1"/>
        <w:spacing w:after="5"/>
        <w:ind w:right="330"/>
      </w:pPr>
      <w:bookmarkStart w:id="8" w:name="_bookmark3"/>
      <w:bookmarkEnd w:id="8"/>
      <w:r w:rsidRPr="00AC5A46">
        <w:t>Scoring of the Application</w:t>
      </w:r>
    </w:p>
    <w:p w14:paraId="4D9C751B" w14:textId="77777777" w:rsidR="004617A9" w:rsidRPr="00AC5A46" w:rsidRDefault="003A43E9">
      <w:pPr>
        <w:pStyle w:val="BodyText"/>
        <w:spacing w:line="30" w:lineRule="exact"/>
        <w:ind w:left="205"/>
        <w:rPr>
          <w:sz w:val="3"/>
        </w:rPr>
      </w:pPr>
      <w:r w:rsidRPr="00AC5A46">
        <w:rPr>
          <w:noProof/>
          <w:sz w:val="3"/>
        </w:rPr>
        <mc:AlternateContent>
          <mc:Choice Requires="wpg">
            <w:drawing>
              <wp:inline distT="0" distB="0" distL="0" distR="0" wp14:anchorId="6BE80B3F" wp14:editId="40047197">
                <wp:extent cx="5987415" cy="19050"/>
                <wp:effectExtent l="9525" t="7620" r="3810" b="190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9050"/>
                          <a:chOff x="0" y="0"/>
                          <a:chExt cx="9429" cy="30"/>
                        </a:xfrm>
                      </wpg:grpSpPr>
                      <wps:wsp>
                        <wps:cNvPr id="13" name="Line 11"/>
                        <wps:cNvCnPr>
                          <a:cxnSpLocks noChangeShapeType="1"/>
                        </wps:cNvCnPr>
                        <wps:spPr bwMode="auto">
                          <a:xfrm>
                            <a:off x="5" y="2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2A88C4" id="Group 9" o:spid="_x0000_s1026" style="width:471.45pt;height:1.5pt;mso-position-horizontal-relative:char;mso-position-vertical-relative:line" coordsize="94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">
                <v:line id="Line 11" o:spid="_x0000_s1027" style="position:absolute;visibility:visible;mso-wrap-style:square" from="5,25" to="94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0" o:spid="_x0000_s1028"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064559C4" w14:textId="77777777" w:rsidR="004617A9" w:rsidRPr="00AC5A46" w:rsidRDefault="004617A9">
      <w:pPr>
        <w:pStyle w:val="BodyText"/>
        <w:rPr>
          <w:b/>
          <w:sz w:val="28"/>
        </w:rPr>
      </w:pPr>
    </w:p>
    <w:p w14:paraId="2D915639" w14:textId="657A2801" w:rsidR="004617A9" w:rsidRPr="00AC5A46" w:rsidRDefault="00475908" w:rsidP="006A7FA5">
      <w:pPr>
        <w:pStyle w:val="BodyText"/>
        <w:ind w:left="180"/>
      </w:pPr>
      <w:r w:rsidRPr="00C14856">
        <w:t xml:space="preserve">Reviewers </w:t>
      </w:r>
      <w:r w:rsidR="00075613" w:rsidRPr="00C14856">
        <w:t>at the state</w:t>
      </w:r>
      <w:r w:rsidR="00434A72">
        <w:t xml:space="preserve">, </w:t>
      </w:r>
      <w:r w:rsidR="000F4F20">
        <w:t>jurisdiction</w:t>
      </w:r>
      <w:r w:rsidR="00075613" w:rsidRPr="00C14856">
        <w:t xml:space="preserve"> and national level</w:t>
      </w:r>
      <w:r w:rsidR="000F4F20">
        <w:t>s</w:t>
      </w:r>
      <w:r w:rsidR="00075613" w:rsidRPr="00C14856">
        <w:t xml:space="preserve"> </w:t>
      </w:r>
      <w:r w:rsidRPr="00C14856">
        <w:t xml:space="preserve">will use the applicant’s résumé, letters of recommendation, </w:t>
      </w:r>
      <w:r w:rsidR="009E3D0E" w:rsidRPr="00C14856">
        <w:t>written response</w:t>
      </w:r>
      <w:r w:rsidRPr="00C14856">
        <w:t>, supplemental materials</w:t>
      </w:r>
      <w:r w:rsidR="00E8248A" w:rsidRPr="00C14856">
        <w:t>, reference</w:t>
      </w:r>
      <w:r w:rsidR="009E3D0E" w:rsidRPr="00C14856">
        <w:t>s</w:t>
      </w:r>
      <w:r w:rsidR="00E8248A" w:rsidRPr="00C14856">
        <w:t xml:space="preserve"> cited,</w:t>
      </w:r>
      <w:r w:rsidRPr="00C14856">
        <w:t xml:space="preserve"> and video to score each of the </w:t>
      </w:r>
      <w:r w:rsidRPr="00C14856">
        <w:rPr>
          <w:i/>
        </w:rPr>
        <w:t>Five Dimensions of Outstanding Teaching</w:t>
      </w:r>
      <w:r w:rsidRPr="00C14856">
        <w:t xml:space="preserve">. Each dimension will be rated using </w:t>
      </w:r>
      <w:r w:rsidR="005649BF" w:rsidRPr="00C14856">
        <w:t xml:space="preserve">the </w:t>
      </w:r>
      <w:r w:rsidRPr="00C14856">
        <w:t xml:space="preserve">four-point scale and multiplied by </w:t>
      </w:r>
      <w:r w:rsidR="005649BF" w:rsidRPr="00C14856">
        <w:t xml:space="preserve">the </w:t>
      </w:r>
      <w:r w:rsidRPr="00C14856">
        <w:t>weighting factor</w:t>
      </w:r>
      <w:r w:rsidR="005649BF" w:rsidRPr="00C14856">
        <w:t>s provided in the table below</w:t>
      </w:r>
      <w:r w:rsidRPr="00AC5A46">
        <w:t>. Weighting factors help reflect criteria priorities. The sum of all the weighted Dimension scores is the total score.</w:t>
      </w:r>
      <w:r w:rsidR="003967D4">
        <w:t xml:space="preserve"> A committee of reviewers</w:t>
      </w:r>
      <w:r w:rsidR="006659A8">
        <w:t xml:space="preserve"> makes recommendations that are advisory to NSF.</w:t>
      </w:r>
    </w:p>
    <w:p w14:paraId="3BA58E04" w14:textId="77777777" w:rsidR="004617A9" w:rsidRPr="00AC5A46" w:rsidRDefault="004617A9">
      <w:pPr>
        <w:pStyle w:val="BodyText"/>
      </w:pPr>
    </w:p>
    <w:p w14:paraId="594609F7" w14:textId="77777777" w:rsidR="004617A9" w:rsidRPr="00AC5A46" w:rsidRDefault="004617A9">
      <w:pPr>
        <w:pStyle w:val="BodyText"/>
      </w:pPr>
    </w:p>
    <w:p w14:paraId="6EF932C0" w14:textId="77777777" w:rsidR="004617A9" w:rsidRPr="00AC5A46" w:rsidRDefault="004617A9">
      <w:pPr>
        <w:pStyle w:val="BodyText"/>
        <w:spacing w:before="9"/>
      </w:pPr>
    </w:p>
    <w:p w14:paraId="691CF0C6" w14:textId="77777777" w:rsidR="004617A9" w:rsidRPr="00AC5A46" w:rsidRDefault="003A43E9">
      <w:pPr>
        <w:pStyle w:val="Heading3"/>
        <w:ind w:left="960" w:right="1899"/>
      </w:pPr>
      <w:r w:rsidRPr="00AC5A46">
        <w:rPr>
          <w:noProof/>
        </w:rPr>
        <mc:AlternateContent>
          <mc:Choice Requires="wps">
            <w:drawing>
              <wp:anchor distT="0" distB="0" distL="114300" distR="114300" simplePos="0" relativeHeight="251658246" behindDoc="1" locked="0" layoutInCell="1" allowOverlap="1" wp14:anchorId="05867185" wp14:editId="11BDAF9F">
                <wp:simplePos x="0" y="0"/>
                <wp:positionH relativeFrom="page">
                  <wp:posOffset>1080770</wp:posOffset>
                </wp:positionH>
                <wp:positionV relativeFrom="paragraph">
                  <wp:posOffset>-254000</wp:posOffset>
                </wp:positionV>
                <wp:extent cx="5556250" cy="4809490"/>
                <wp:effectExtent l="23495" t="20955" r="20955" b="2730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48094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2912" id="Rectangle 8" o:spid="_x0000_s1026" style="position:absolute;margin-left:85.1pt;margin-top:-20pt;width:437.5pt;height:378.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" filled="f" strokeweight="3pt">
                <w10:wrap anchorx="page"/>
              </v:rect>
            </w:pict>
          </mc:Fallback>
        </mc:AlternateContent>
      </w:r>
      <w:r w:rsidR="00475908" w:rsidRPr="00AC5A46">
        <w:t>The four-point scale is as follows:</w:t>
      </w:r>
    </w:p>
    <w:p w14:paraId="164DD40B" w14:textId="77777777" w:rsidR="004617A9" w:rsidRPr="00AC5A46" w:rsidRDefault="004617A9">
      <w:pPr>
        <w:pStyle w:val="BodyText"/>
        <w:spacing w:before="2"/>
        <w:rPr>
          <w:b/>
          <w:sz w:val="21"/>
        </w:rPr>
      </w:pPr>
    </w:p>
    <w:p w14:paraId="42CC63FE" w14:textId="77777777" w:rsidR="004617A9" w:rsidRPr="00AC5A46" w:rsidRDefault="00475908">
      <w:pPr>
        <w:pStyle w:val="BodyText"/>
        <w:tabs>
          <w:tab w:val="left" w:pos="3120"/>
        </w:tabs>
        <w:ind w:left="3123" w:right="1219" w:hanging="2163"/>
      </w:pPr>
      <w:r w:rsidRPr="00AC5A46">
        <w:rPr>
          <w:b/>
        </w:rPr>
        <w:t>Excellent (4):</w:t>
      </w:r>
      <w:r w:rsidRPr="00AC5A46">
        <w:rPr>
          <w:b/>
        </w:rPr>
        <w:tab/>
      </w:r>
      <w:r w:rsidRPr="00AC5A46">
        <w:t>The applicant demonstrated outstanding knowledge, skills, or performance in this dimension with no significant errors or limitations.</w:t>
      </w:r>
    </w:p>
    <w:p w14:paraId="3624D161" w14:textId="77777777" w:rsidR="004617A9" w:rsidRPr="00AC5A46" w:rsidRDefault="004617A9">
      <w:pPr>
        <w:pStyle w:val="BodyText"/>
        <w:spacing w:before="9"/>
        <w:rPr>
          <w:sz w:val="21"/>
        </w:rPr>
      </w:pPr>
    </w:p>
    <w:p w14:paraId="3D81425E" w14:textId="77777777" w:rsidR="004617A9" w:rsidRPr="00AC5A46" w:rsidRDefault="00475908">
      <w:pPr>
        <w:tabs>
          <w:tab w:val="left" w:pos="3120"/>
        </w:tabs>
        <w:spacing w:line="252" w:lineRule="exact"/>
        <w:ind w:left="960" w:right="195"/>
      </w:pPr>
      <w:r w:rsidRPr="00AC5A46">
        <w:rPr>
          <w:b/>
        </w:rPr>
        <w:t>Very Good (3):</w:t>
      </w:r>
      <w:r w:rsidRPr="00AC5A46">
        <w:rPr>
          <w:b/>
        </w:rPr>
        <w:tab/>
      </w:r>
      <w:r w:rsidRPr="00AC5A46">
        <w:t>The applicant demonstrated strong knowledge, skills, or</w:t>
      </w:r>
    </w:p>
    <w:p w14:paraId="22DBD89B" w14:textId="77777777" w:rsidR="004617A9" w:rsidRPr="00AC5A46" w:rsidRDefault="00475908">
      <w:pPr>
        <w:pStyle w:val="BodyText"/>
        <w:ind w:left="3123" w:right="1219"/>
      </w:pPr>
      <w:r w:rsidRPr="00AC5A46">
        <w:t>performance in this dimension with no significant errors or limitations.</w:t>
      </w:r>
    </w:p>
    <w:p w14:paraId="67117E95" w14:textId="77777777" w:rsidR="004617A9" w:rsidRPr="00AC5A46" w:rsidRDefault="004617A9">
      <w:pPr>
        <w:pStyle w:val="BodyText"/>
      </w:pPr>
    </w:p>
    <w:p w14:paraId="253216E3" w14:textId="77777777" w:rsidR="004617A9" w:rsidRPr="00AC5A46" w:rsidRDefault="00475908">
      <w:pPr>
        <w:pStyle w:val="BodyText"/>
        <w:tabs>
          <w:tab w:val="left" w:pos="3120"/>
        </w:tabs>
        <w:spacing w:line="252" w:lineRule="exact"/>
        <w:ind w:left="960" w:right="195"/>
      </w:pPr>
      <w:r w:rsidRPr="00AC5A46">
        <w:rPr>
          <w:b/>
        </w:rPr>
        <w:t>Good (2):</w:t>
      </w:r>
      <w:r w:rsidRPr="00AC5A46">
        <w:rPr>
          <w:b/>
        </w:rPr>
        <w:tab/>
      </w:r>
      <w:r w:rsidRPr="00AC5A46">
        <w:t>The applicant demonstrated limited knowledge, skills, or</w:t>
      </w:r>
    </w:p>
    <w:p w14:paraId="0DA4C681" w14:textId="77777777" w:rsidR="004617A9" w:rsidRPr="00AC5A46" w:rsidRDefault="00475908">
      <w:pPr>
        <w:pStyle w:val="BodyText"/>
        <w:ind w:left="3123" w:right="195"/>
      </w:pPr>
      <w:r w:rsidRPr="00AC5A46">
        <w:t>performance in this dimension or there were significant errors or weaknesses.</w:t>
      </w:r>
    </w:p>
    <w:p w14:paraId="055FF3A5" w14:textId="77777777" w:rsidR="004617A9" w:rsidRPr="00AC5A46" w:rsidRDefault="004617A9">
      <w:pPr>
        <w:pStyle w:val="BodyText"/>
      </w:pPr>
    </w:p>
    <w:p w14:paraId="4D12BDEF" w14:textId="77777777" w:rsidR="004617A9" w:rsidRPr="00AC5A46" w:rsidRDefault="00475908">
      <w:pPr>
        <w:pStyle w:val="BodyText"/>
        <w:tabs>
          <w:tab w:val="left" w:pos="3120"/>
        </w:tabs>
        <w:spacing w:line="252" w:lineRule="exact"/>
        <w:ind w:left="960" w:right="195"/>
      </w:pPr>
      <w:r w:rsidRPr="00AC5A46">
        <w:rPr>
          <w:b/>
        </w:rPr>
        <w:t>Fair (1):</w:t>
      </w:r>
      <w:r w:rsidRPr="00AC5A46">
        <w:rPr>
          <w:b/>
        </w:rPr>
        <w:tab/>
      </w:r>
      <w:r w:rsidRPr="00AC5A46">
        <w:t>The applicant demonstrated limited knowledge, skills, or</w:t>
      </w:r>
    </w:p>
    <w:p w14:paraId="630D4E1E" w14:textId="77777777" w:rsidR="004617A9" w:rsidRPr="00AC5A46" w:rsidRDefault="00475908">
      <w:pPr>
        <w:pStyle w:val="BodyText"/>
        <w:ind w:left="3123" w:right="1219"/>
      </w:pPr>
      <w:r w:rsidRPr="00AC5A46">
        <w:t>performance in this dimension and there were significant errors or weaknesses.</w:t>
      </w:r>
    </w:p>
    <w:p w14:paraId="107ABC01" w14:textId="77777777" w:rsidR="004617A9" w:rsidRPr="00AC5A46" w:rsidRDefault="004617A9">
      <w:pPr>
        <w:pStyle w:val="BodyText"/>
        <w:spacing w:before="1"/>
        <w:rPr>
          <w:sz w:val="23"/>
        </w:rPr>
      </w:pPr>
    </w:p>
    <w:p w14:paraId="4F8B2371" w14:textId="77777777" w:rsidR="004617A9" w:rsidRPr="00AC5A46" w:rsidRDefault="00475908">
      <w:pPr>
        <w:pStyle w:val="Heading3"/>
        <w:ind w:left="960" w:right="1899"/>
      </w:pPr>
      <w:r w:rsidRPr="00AC5A46">
        <w:t>Maximum possible score for each Dimension:</w:t>
      </w:r>
    </w:p>
    <w:p w14:paraId="27DB7EEB" w14:textId="77777777" w:rsidR="004617A9" w:rsidRPr="00AC5A46" w:rsidRDefault="004617A9">
      <w:pPr>
        <w:pStyle w:val="BodyText"/>
        <w:spacing w:before="7"/>
        <w:rPr>
          <w:b/>
          <w:sz w:val="23"/>
        </w:rPr>
      </w:pPr>
    </w:p>
    <w:tbl>
      <w:tblPr>
        <w:tblW w:w="0" w:type="auto"/>
        <w:tblInd w:w="7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09"/>
        <w:gridCol w:w="3035"/>
        <w:gridCol w:w="1114"/>
        <w:gridCol w:w="235"/>
        <w:gridCol w:w="1067"/>
      </w:tblGrid>
      <w:tr w:rsidR="004617A9" w:rsidRPr="00AC5A46" w14:paraId="37D86D8B" w14:textId="77777777">
        <w:trPr>
          <w:trHeight w:hRule="exact" w:val="239"/>
        </w:trPr>
        <w:tc>
          <w:tcPr>
            <w:tcW w:w="2309" w:type="dxa"/>
          </w:tcPr>
          <w:p w14:paraId="2AA0C12F" w14:textId="77777777" w:rsidR="004617A9" w:rsidRPr="00AC5A46" w:rsidRDefault="00475908">
            <w:pPr>
              <w:pStyle w:val="TableParagraph"/>
              <w:spacing w:line="225" w:lineRule="exact"/>
              <w:ind w:left="200"/>
            </w:pPr>
            <w:r w:rsidRPr="00AC5A46">
              <w:t>Dimension One</w:t>
            </w:r>
          </w:p>
        </w:tc>
        <w:tc>
          <w:tcPr>
            <w:tcW w:w="3035" w:type="dxa"/>
          </w:tcPr>
          <w:p w14:paraId="741FEA4F" w14:textId="77777777" w:rsidR="004617A9" w:rsidRPr="00AC5A46" w:rsidRDefault="00475908">
            <w:pPr>
              <w:pStyle w:val="TableParagraph"/>
              <w:spacing w:line="225" w:lineRule="exact"/>
              <w:ind w:right="614"/>
              <w:jc w:val="right"/>
            </w:pPr>
            <w:r w:rsidRPr="00AC5A46">
              <w:t xml:space="preserve">Weighting factor = </w:t>
            </w:r>
            <w:r w:rsidR="00681B2B">
              <w:t>7</w:t>
            </w:r>
          </w:p>
        </w:tc>
        <w:tc>
          <w:tcPr>
            <w:tcW w:w="1114" w:type="dxa"/>
          </w:tcPr>
          <w:p w14:paraId="076CC86C" w14:textId="77777777" w:rsidR="004617A9" w:rsidRPr="00AC5A46" w:rsidRDefault="00475908">
            <w:pPr>
              <w:pStyle w:val="TableParagraph"/>
              <w:spacing w:line="225" w:lineRule="exact"/>
              <w:ind w:right="53"/>
              <w:jc w:val="right"/>
            </w:pPr>
            <w:r w:rsidRPr="00AC5A46">
              <w:t xml:space="preserve">4 x </w:t>
            </w:r>
            <w:r w:rsidR="00BA31D9">
              <w:t>7</w:t>
            </w:r>
          </w:p>
        </w:tc>
        <w:tc>
          <w:tcPr>
            <w:tcW w:w="235" w:type="dxa"/>
          </w:tcPr>
          <w:p w14:paraId="7351841D" w14:textId="77777777" w:rsidR="004617A9" w:rsidRPr="00AC5A46" w:rsidRDefault="00475908">
            <w:pPr>
              <w:pStyle w:val="TableParagraph"/>
              <w:spacing w:line="225" w:lineRule="exact"/>
              <w:jc w:val="center"/>
            </w:pPr>
            <w:r w:rsidRPr="00AC5A46">
              <w:t>=</w:t>
            </w:r>
          </w:p>
        </w:tc>
        <w:tc>
          <w:tcPr>
            <w:tcW w:w="1067" w:type="dxa"/>
          </w:tcPr>
          <w:p w14:paraId="1946452C" w14:textId="77777777" w:rsidR="004617A9" w:rsidRPr="00AC5A46" w:rsidRDefault="00BA31D9">
            <w:pPr>
              <w:pStyle w:val="TableParagraph"/>
              <w:spacing w:line="225" w:lineRule="exact"/>
              <w:ind w:left="55"/>
            </w:pPr>
            <w:r>
              <w:t>28</w:t>
            </w:r>
            <w:r w:rsidR="00475908" w:rsidRPr="00AC5A46">
              <w:t xml:space="preserve"> points</w:t>
            </w:r>
          </w:p>
        </w:tc>
      </w:tr>
      <w:tr w:rsidR="004617A9" w:rsidRPr="00AC5A46" w14:paraId="1ADD12FD" w14:textId="77777777">
        <w:trPr>
          <w:trHeight w:hRule="exact" w:val="254"/>
        </w:trPr>
        <w:tc>
          <w:tcPr>
            <w:tcW w:w="2309" w:type="dxa"/>
          </w:tcPr>
          <w:p w14:paraId="04EF4F0F" w14:textId="77777777" w:rsidR="004617A9" w:rsidRPr="00AC5A46" w:rsidRDefault="00475908">
            <w:pPr>
              <w:pStyle w:val="TableParagraph"/>
              <w:spacing w:line="243" w:lineRule="exact"/>
              <w:ind w:left="200"/>
            </w:pPr>
            <w:r w:rsidRPr="00AC5A46">
              <w:t>Dimension Two</w:t>
            </w:r>
          </w:p>
        </w:tc>
        <w:tc>
          <w:tcPr>
            <w:tcW w:w="3035" w:type="dxa"/>
          </w:tcPr>
          <w:p w14:paraId="6BB89297" w14:textId="77777777" w:rsidR="004617A9" w:rsidRPr="00AC5A46" w:rsidRDefault="00475908">
            <w:pPr>
              <w:pStyle w:val="TableParagraph"/>
              <w:spacing w:line="243" w:lineRule="exact"/>
              <w:ind w:right="614"/>
              <w:jc w:val="right"/>
            </w:pPr>
            <w:r w:rsidRPr="00AC5A46">
              <w:t xml:space="preserve">Weighting factor = </w:t>
            </w:r>
            <w:r w:rsidR="00681B2B">
              <w:t>6</w:t>
            </w:r>
          </w:p>
        </w:tc>
        <w:tc>
          <w:tcPr>
            <w:tcW w:w="1114" w:type="dxa"/>
          </w:tcPr>
          <w:p w14:paraId="22DCA823" w14:textId="77777777" w:rsidR="004617A9" w:rsidRPr="00AC5A46" w:rsidRDefault="00475908">
            <w:pPr>
              <w:pStyle w:val="TableParagraph"/>
              <w:spacing w:line="243" w:lineRule="exact"/>
              <w:ind w:right="53"/>
              <w:jc w:val="right"/>
            </w:pPr>
            <w:r w:rsidRPr="00AC5A46">
              <w:t xml:space="preserve">4 x </w:t>
            </w:r>
            <w:r w:rsidR="00BA31D9">
              <w:t>6</w:t>
            </w:r>
          </w:p>
        </w:tc>
        <w:tc>
          <w:tcPr>
            <w:tcW w:w="235" w:type="dxa"/>
          </w:tcPr>
          <w:p w14:paraId="062B152B" w14:textId="77777777" w:rsidR="004617A9" w:rsidRPr="00AC5A46" w:rsidRDefault="00475908">
            <w:pPr>
              <w:pStyle w:val="TableParagraph"/>
              <w:spacing w:line="243" w:lineRule="exact"/>
              <w:jc w:val="center"/>
            </w:pPr>
            <w:r w:rsidRPr="00AC5A46">
              <w:t>=</w:t>
            </w:r>
          </w:p>
        </w:tc>
        <w:tc>
          <w:tcPr>
            <w:tcW w:w="1067" w:type="dxa"/>
          </w:tcPr>
          <w:p w14:paraId="3DD7CCEA" w14:textId="77777777" w:rsidR="004617A9" w:rsidRPr="00AC5A46" w:rsidRDefault="00BA31D9">
            <w:pPr>
              <w:pStyle w:val="TableParagraph"/>
              <w:spacing w:line="243" w:lineRule="exact"/>
              <w:ind w:left="55"/>
            </w:pPr>
            <w:r>
              <w:t>24</w:t>
            </w:r>
            <w:r w:rsidR="00475908" w:rsidRPr="00AC5A46">
              <w:t xml:space="preserve"> points</w:t>
            </w:r>
          </w:p>
        </w:tc>
      </w:tr>
      <w:tr w:rsidR="004617A9" w:rsidRPr="00AC5A46" w14:paraId="3EDA7C55" w14:textId="77777777">
        <w:trPr>
          <w:trHeight w:hRule="exact" w:val="252"/>
        </w:trPr>
        <w:tc>
          <w:tcPr>
            <w:tcW w:w="2309" w:type="dxa"/>
          </w:tcPr>
          <w:p w14:paraId="2E2E2F8E" w14:textId="77777777" w:rsidR="004617A9" w:rsidRPr="00AC5A46" w:rsidRDefault="00475908">
            <w:pPr>
              <w:pStyle w:val="TableParagraph"/>
              <w:ind w:left="200"/>
            </w:pPr>
            <w:r w:rsidRPr="00AC5A46">
              <w:t>Dimension Three</w:t>
            </w:r>
          </w:p>
        </w:tc>
        <w:tc>
          <w:tcPr>
            <w:tcW w:w="3035" w:type="dxa"/>
          </w:tcPr>
          <w:p w14:paraId="3CE3248A" w14:textId="77777777" w:rsidR="004617A9" w:rsidRPr="00AC5A46" w:rsidRDefault="00475908">
            <w:pPr>
              <w:pStyle w:val="TableParagraph"/>
              <w:ind w:right="614"/>
              <w:jc w:val="right"/>
            </w:pPr>
            <w:r w:rsidRPr="00AC5A46">
              <w:t xml:space="preserve">Weighting factor = </w:t>
            </w:r>
            <w:r w:rsidR="00681B2B">
              <w:t>5</w:t>
            </w:r>
          </w:p>
        </w:tc>
        <w:tc>
          <w:tcPr>
            <w:tcW w:w="1114" w:type="dxa"/>
          </w:tcPr>
          <w:p w14:paraId="70FDA6AF" w14:textId="77777777" w:rsidR="004617A9" w:rsidRPr="00AC5A46" w:rsidRDefault="00475908">
            <w:pPr>
              <w:pStyle w:val="TableParagraph"/>
              <w:ind w:right="53"/>
              <w:jc w:val="right"/>
            </w:pPr>
            <w:r w:rsidRPr="00AC5A46">
              <w:t xml:space="preserve">4 x </w:t>
            </w:r>
            <w:r w:rsidR="00BA31D9">
              <w:t>5</w:t>
            </w:r>
          </w:p>
        </w:tc>
        <w:tc>
          <w:tcPr>
            <w:tcW w:w="235" w:type="dxa"/>
          </w:tcPr>
          <w:p w14:paraId="4DF07EA2" w14:textId="77777777" w:rsidR="004617A9" w:rsidRPr="00AC5A46" w:rsidRDefault="00475908">
            <w:pPr>
              <w:pStyle w:val="TableParagraph"/>
              <w:jc w:val="center"/>
            </w:pPr>
            <w:r w:rsidRPr="00AC5A46">
              <w:t>=</w:t>
            </w:r>
          </w:p>
        </w:tc>
        <w:tc>
          <w:tcPr>
            <w:tcW w:w="1067" w:type="dxa"/>
          </w:tcPr>
          <w:p w14:paraId="1E36FED2" w14:textId="77777777" w:rsidR="004617A9" w:rsidRPr="00AC5A46" w:rsidRDefault="00BA31D9">
            <w:pPr>
              <w:pStyle w:val="TableParagraph"/>
              <w:ind w:left="55"/>
            </w:pPr>
            <w:r>
              <w:t>20</w:t>
            </w:r>
            <w:r w:rsidR="00475908" w:rsidRPr="00AC5A46">
              <w:t xml:space="preserve"> points</w:t>
            </w:r>
          </w:p>
        </w:tc>
      </w:tr>
      <w:tr w:rsidR="004617A9" w:rsidRPr="00AC5A46" w14:paraId="60D93A3D" w14:textId="77777777">
        <w:trPr>
          <w:trHeight w:hRule="exact" w:val="253"/>
        </w:trPr>
        <w:tc>
          <w:tcPr>
            <w:tcW w:w="2309" w:type="dxa"/>
          </w:tcPr>
          <w:p w14:paraId="5EE08BA3" w14:textId="77777777" w:rsidR="004617A9" w:rsidRPr="00AC5A46" w:rsidRDefault="00475908">
            <w:pPr>
              <w:pStyle w:val="TableParagraph"/>
              <w:ind w:left="200"/>
            </w:pPr>
            <w:r w:rsidRPr="00AC5A46">
              <w:t>Dimension Four</w:t>
            </w:r>
          </w:p>
        </w:tc>
        <w:tc>
          <w:tcPr>
            <w:tcW w:w="3035" w:type="dxa"/>
          </w:tcPr>
          <w:p w14:paraId="6759E659" w14:textId="77777777" w:rsidR="004617A9" w:rsidRPr="00AC5A46" w:rsidRDefault="00475908">
            <w:pPr>
              <w:pStyle w:val="TableParagraph"/>
              <w:ind w:right="614"/>
              <w:jc w:val="right"/>
            </w:pPr>
            <w:r w:rsidRPr="00AC5A46">
              <w:t xml:space="preserve">Weighting factor = </w:t>
            </w:r>
            <w:r w:rsidR="00681B2B">
              <w:t>4</w:t>
            </w:r>
          </w:p>
        </w:tc>
        <w:tc>
          <w:tcPr>
            <w:tcW w:w="1114" w:type="dxa"/>
          </w:tcPr>
          <w:p w14:paraId="7EE6C104" w14:textId="77777777" w:rsidR="004617A9" w:rsidRPr="00AC5A46" w:rsidRDefault="00475908">
            <w:pPr>
              <w:pStyle w:val="TableParagraph"/>
              <w:ind w:right="53"/>
              <w:jc w:val="right"/>
            </w:pPr>
            <w:r w:rsidRPr="00AC5A46">
              <w:t xml:space="preserve">4 x </w:t>
            </w:r>
            <w:r w:rsidR="00BA31D9">
              <w:t>4</w:t>
            </w:r>
          </w:p>
        </w:tc>
        <w:tc>
          <w:tcPr>
            <w:tcW w:w="235" w:type="dxa"/>
          </w:tcPr>
          <w:p w14:paraId="7587AABD" w14:textId="77777777" w:rsidR="004617A9" w:rsidRPr="00AC5A46" w:rsidRDefault="00475908">
            <w:pPr>
              <w:pStyle w:val="TableParagraph"/>
              <w:jc w:val="center"/>
            </w:pPr>
            <w:r w:rsidRPr="00AC5A46">
              <w:t>=</w:t>
            </w:r>
          </w:p>
        </w:tc>
        <w:tc>
          <w:tcPr>
            <w:tcW w:w="1067" w:type="dxa"/>
          </w:tcPr>
          <w:p w14:paraId="70AE1143" w14:textId="77777777" w:rsidR="004617A9" w:rsidRPr="00AC5A46" w:rsidRDefault="00475908">
            <w:pPr>
              <w:pStyle w:val="TableParagraph"/>
              <w:ind w:left="55"/>
            </w:pPr>
            <w:r w:rsidRPr="00AC5A46">
              <w:t>1</w:t>
            </w:r>
            <w:r w:rsidR="00BA31D9">
              <w:t>6</w:t>
            </w:r>
            <w:r w:rsidRPr="00AC5A46">
              <w:t xml:space="preserve"> points</w:t>
            </w:r>
          </w:p>
        </w:tc>
      </w:tr>
      <w:tr w:rsidR="004617A9" w:rsidRPr="00AC5A46" w14:paraId="54B2AD49" w14:textId="77777777">
        <w:trPr>
          <w:trHeight w:hRule="exact" w:val="238"/>
        </w:trPr>
        <w:tc>
          <w:tcPr>
            <w:tcW w:w="2309" w:type="dxa"/>
          </w:tcPr>
          <w:p w14:paraId="089C1C97" w14:textId="77777777" w:rsidR="004617A9" w:rsidRPr="00AC5A46" w:rsidRDefault="00475908">
            <w:pPr>
              <w:pStyle w:val="TableParagraph"/>
              <w:spacing w:line="242" w:lineRule="exact"/>
              <w:ind w:left="200"/>
            </w:pPr>
            <w:r w:rsidRPr="00AC5A46">
              <w:t>Dimension Five</w:t>
            </w:r>
          </w:p>
        </w:tc>
        <w:tc>
          <w:tcPr>
            <w:tcW w:w="3035" w:type="dxa"/>
          </w:tcPr>
          <w:p w14:paraId="68018BF1" w14:textId="77777777" w:rsidR="004617A9" w:rsidRPr="00AC5A46" w:rsidRDefault="00475908">
            <w:pPr>
              <w:pStyle w:val="TableParagraph"/>
              <w:spacing w:line="242" w:lineRule="exact"/>
              <w:ind w:right="614"/>
              <w:jc w:val="right"/>
            </w:pPr>
            <w:r w:rsidRPr="00AC5A46">
              <w:t xml:space="preserve">Weighting factor = </w:t>
            </w:r>
            <w:r w:rsidR="00681B2B">
              <w:t>3</w:t>
            </w:r>
          </w:p>
        </w:tc>
        <w:tc>
          <w:tcPr>
            <w:tcW w:w="1114" w:type="dxa"/>
          </w:tcPr>
          <w:p w14:paraId="1E629A82" w14:textId="77777777" w:rsidR="004617A9" w:rsidRPr="00AC5A46" w:rsidRDefault="00475908">
            <w:pPr>
              <w:pStyle w:val="TableParagraph"/>
              <w:spacing w:line="242" w:lineRule="exact"/>
              <w:ind w:right="53"/>
              <w:jc w:val="right"/>
            </w:pPr>
            <w:r w:rsidRPr="00AC5A46">
              <w:t xml:space="preserve">4 x </w:t>
            </w:r>
            <w:r w:rsidR="00BA31D9">
              <w:t>3</w:t>
            </w:r>
          </w:p>
        </w:tc>
        <w:tc>
          <w:tcPr>
            <w:tcW w:w="235" w:type="dxa"/>
          </w:tcPr>
          <w:p w14:paraId="47CE2DAA" w14:textId="77777777" w:rsidR="004617A9" w:rsidRPr="00AC5A46" w:rsidRDefault="00475908">
            <w:pPr>
              <w:pStyle w:val="TableParagraph"/>
              <w:spacing w:line="242" w:lineRule="exact"/>
              <w:jc w:val="center"/>
            </w:pPr>
            <w:r w:rsidRPr="00AC5A46">
              <w:t>=</w:t>
            </w:r>
          </w:p>
        </w:tc>
        <w:tc>
          <w:tcPr>
            <w:tcW w:w="1067" w:type="dxa"/>
          </w:tcPr>
          <w:p w14:paraId="4BBAB4B0" w14:textId="77777777" w:rsidR="004617A9" w:rsidRPr="00AC5A46" w:rsidRDefault="00475908">
            <w:pPr>
              <w:pStyle w:val="TableParagraph"/>
              <w:spacing w:line="242" w:lineRule="exact"/>
            </w:pPr>
            <w:r w:rsidRPr="00AC5A46">
              <w:rPr>
                <w:u w:val="single"/>
              </w:rPr>
              <w:t xml:space="preserve"> </w:t>
            </w:r>
            <w:r w:rsidR="00BA31D9">
              <w:rPr>
                <w:u w:val="single"/>
              </w:rPr>
              <w:t>12</w:t>
            </w:r>
            <w:r w:rsidRPr="00AC5A46">
              <w:rPr>
                <w:u w:val="single"/>
              </w:rPr>
              <w:t xml:space="preserve"> points</w:t>
            </w:r>
          </w:p>
        </w:tc>
      </w:tr>
    </w:tbl>
    <w:p w14:paraId="65AEB231" w14:textId="77777777" w:rsidR="004617A9" w:rsidRPr="00AC5A46" w:rsidRDefault="004617A9">
      <w:pPr>
        <w:pStyle w:val="BodyText"/>
        <w:spacing w:before="6"/>
        <w:rPr>
          <w:b/>
          <w:sz w:val="16"/>
        </w:rPr>
      </w:pPr>
    </w:p>
    <w:p w14:paraId="79F6F87C" w14:textId="77777777" w:rsidR="004617A9" w:rsidRPr="00AC5A46" w:rsidRDefault="00475908">
      <w:pPr>
        <w:pStyle w:val="Heading3"/>
        <w:tabs>
          <w:tab w:val="left" w:pos="7386"/>
        </w:tabs>
        <w:spacing w:before="72"/>
        <w:ind w:left="960" w:right="195"/>
      </w:pPr>
      <w:r w:rsidRPr="00AC5A46">
        <w:t>Maximum possible total score</w:t>
      </w:r>
      <w:r w:rsidRPr="00AC5A46">
        <w:tab/>
        <w:t>100 points</w:t>
      </w:r>
    </w:p>
    <w:p w14:paraId="0753BABB" w14:textId="77777777" w:rsidR="004617A9" w:rsidRDefault="004617A9">
      <w:pPr>
        <w:rPr>
          <w:b/>
          <w:bCs/>
        </w:rPr>
      </w:pPr>
    </w:p>
    <w:p w14:paraId="2298F9C8" w14:textId="77777777" w:rsidR="00407E80" w:rsidRPr="00434A72" w:rsidRDefault="00407E80"/>
    <w:p w14:paraId="1D62A11A" w14:textId="02DD951F" w:rsidR="00407E80" w:rsidRDefault="00407E80" w:rsidP="00434A72">
      <w:pPr>
        <w:ind w:firstLine="720"/>
        <w:rPr>
          <w:b/>
          <w:bCs/>
        </w:rPr>
      </w:pPr>
      <w:r w:rsidRPr="00407E80">
        <w:rPr>
          <w:noProof/>
          <w:lang w:bidi="en-US"/>
        </w:rPr>
        <mc:AlternateContent>
          <mc:Choice Requires="wps">
            <w:drawing>
              <wp:anchor distT="0" distB="0" distL="0" distR="0" simplePos="0" relativeHeight="251662342" behindDoc="0" locked="0" layoutInCell="1" allowOverlap="1" wp14:anchorId="09AE64FC" wp14:editId="63318453">
                <wp:simplePos x="0" y="0"/>
                <wp:positionH relativeFrom="margin">
                  <wp:posOffset>314325</wp:posOffset>
                </wp:positionH>
                <wp:positionV relativeFrom="paragraph">
                  <wp:posOffset>163830</wp:posOffset>
                </wp:positionV>
                <wp:extent cx="5572125" cy="628015"/>
                <wp:effectExtent l="0" t="0" r="28575" b="19685"/>
                <wp:wrapTopAndBottom/>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280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B8A2F6" w14:textId="77777777" w:rsidR="00A424F8" w:rsidRPr="00683D5E" w:rsidRDefault="00A424F8" w:rsidP="00407E80">
                            <w:pPr>
                              <w:spacing w:before="73" w:line="247" w:lineRule="auto"/>
                              <w:ind w:left="1759" w:right="1374" w:hanging="229"/>
                              <w:jc w:val="center"/>
                              <w:rPr>
                                <w:b/>
                                <w:i/>
                                <w:sz w:val="20"/>
                                <w:szCs w:val="20"/>
                              </w:rPr>
                            </w:pPr>
                            <w:r w:rsidRPr="00C14856">
                              <w:rPr>
                                <w:b/>
                                <w:i/>
                                <w:sz w:val="20"/>
                                <w:szCs w:val="20"/>
                              </w:rPr>
                              <w:t>Applicants should retain a copy of their submission for their records. Applicants will not have access to their online applications, including their videos, after submission</w:t>
                            </w:r>
                            <w:r w:rsidRPr="00683D5E">
                              <w:rPr>
                                <w:b/>
                                <w: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64FC" id="_x0000_t202" coordsize="21600,21600" o:spt="202" path="m,l,21600r21600,l21600,xe">
                <v:stroke joinstyle="miter"/>
                <v:path gradientshapeok="t" o:connecttype="rect"/>
              </v:shapetype>
              <v:shape id="Text Box 22" o:spid="_x0000_s1026" type="#_x0000_t202" style="position:absolute;left:0;text-align:left;margin-left:24.75pt;margin-top:12.9pt;width:438.75pt;height:49.45pt;z-index:25166234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" filled="f" strokeweight=".72pt">
                <v:textbox inset="0,0,0,0">
                  <w:txbxContent>
                    <w:p w14:paraId="05B8A2F6" w14:textId="77777777" w:rsidR="00A424F8" w:rsidRPr="00683D5E" w:rsidRDefault="00A424F8" w:rsidP="00407E80">
                      <w:pPr>
                        <w:spacing w:before="73" w:line="247" w:lineRule="auto"/>
                        <w:ind w:left="1759" w:right="1374" w:hanging="229"/>
                        <w:jc w:val="center"/>
                        <w:rPr>
                          <w:b/>
                          <w:i/>
                          <w:sz w:val="20"/>
                          <w:szCs w:val="20"/>
                        </w:rPr>
                      </w:pPr>
                      <w:r w:rsidRPr="00C14856">
                        <w:rPr>
                          <w:b/>
                          <w:i/>
                          <w:sz w:val="20"/>
                          <w:szCs w:val="20"/>
                        </w:rPr>
                        <w:t>Applicants should retain a copy of their submission for their records. Applicants will not have access to their online applications, including their videos, after submission</w:t>
                      </w:r>
                      <w:r w:rsidRPr="00683D5E">
                        <w:rPr>
                          <w:b/>
                          <w:i/>
                          <w:sz w:val="20"/>
                          <w:szCs w:val="20"/>
                        </w:rPr>
                        <w:t>.</w:t>
                      </w:r>
                    </w:p>
                  </w:txbxContent>
                </v:textbox>
                <w10:wrap type="topAndBottom" anchorx="margin"/>
              </v:shape>
            </w:pict>
          </mc:Fallback>
        </mc:AlternateContent>
      </w:r>
    </w:p>
    <w:p w14:paraId="6A59A1CA" w14:textId="77777777" w:rsidR="00407E80" w:rsidRDefault="00407E80" w:rsidP="00407E80">
      <w:pPr>
        <w:rPr>
          <w:b/>
          <w:bCs/>
        </w:rPr>
      </w:pPr>
    </w:p>
    <w:p w14:paraId="122B4626" w14:textId="77777777" w:rsidR="00C55064" w:rsidRDefault="00C55064"/>
    <w:p w14:paraId="1F94A52D" w14:textId="77777777" w:rsidR="00C55064" w:rsidRDefault="00C55064"/>
    <w:p w14:paraId="598C8E51" w14:textId="77777777" w:rsidR="00434A72" w:rsidRDefault="00434A72" w:rsidP="007A4FB2"/>
    <w:p w14:paraId="31C48887" w14:textId="77777777" w:rsidR="00434A72" w:rsidRDefault="00434A72" w:rsidP="007A4FB2"/>
    <w:p w14:paraId="012CDDD2" w14:textId="77777777" w:rsidR="00434A72" w:rsidRDefault="00434A72" w:rsidP="007A4FB2"/>
    <w:p w14:paraId="78140833" w14:textId="77777777" w:rsidR="00434A72" w:rsidRDefault="00434A72" w:rsidP="007A4FB2"/>
    <w:p w14:paraId="0A429390" w14:textId="77777777" w:rsidR="00434A72" w:rsidRDefault="00434A72" w:rsidP="007A4FB2"/>
    <w:p w14:paraId="56E2D71D" w14:textId="338B838D" w:rsidR="007A4FB2" w:rsidRDefault="007A4FB2" w:rsidP="007A4FB2">
      <w:r>
        <w:lastRenderedPageBreak/>
        <w:t>References supporting the Five Dimensions of Teaching</w:t>
      </w:r>
    </w:p>
    <w:p w14:paraId="57634C53" w14:textId="77777777" w:rsidR="007A4FB2" w:rsidRDefault="007A4FB2" w:rsidP="007A4FB2"/>
    <w:p w14:paraId="37845BA3" w14:textId="6583E8C7" w:rsidR="007A4FB2" w:rsidRDefault="007A4FB2" w:rsidP="007A4FB2">
      <w:proofErr w:type="spellStart"/>
      <w:r w:rsidRPr="003311D6">
        <w:t>Bolyard</w:t>
      </w:r>
      <w:proofErr w:type="spellEnd"/>
      <w:r w:rsidRPr="003311D6">
        <w:t xml:space="preserve">, J. J., &amp; Moyer-Packenham, P. S. (2008). A review of the literature on mathematics and science teacher quality. </w:t>
      </w:r>
      <w:r w:rsidRPr="003311D6">
        <w:rPr>
          <w:i/>
        </w:rPr>
        <w:t>Peabody Journal of Education, 83</w:t>
      </w:r>
      <w:r w:rsidRPr="003311D6">
        <w:t>(4): 509–535.</w:t>
      </w:r>
    </w:p>
    <w:p w14:paraId="1085F8DB" w14:textId="7EA8A5DF" w:rsidR="00A424F8" w:rsidRDefault="00A424F8" w:rsidP="007A4FB2"/>
    <w:p w14:paraId="6F534D09" w14:textId="77777777" w:rsidR="00A424F8" w:rsidRPr="003311D6" w:rsidRDefault="00A424F8" w:rsidP="00A424F8">
      <w:r w:rsidRPr="003311D6">
        <w:t xml:space="preserve">Chetty, R., Friedman, J. N., Rockoff, J. E. (2014). Measuring the impacts of teachers II: Teacher value-added and student outcomes in adulthood. </w:t>
      </w:r>
      <w:r w:rsidRPr="003311D6">
        <w:rPr>
          <w:i/>
        </w:rPr>
        <w:t>The American Economic Review, 104</w:t>
      </w:r>
      <w:r w:rsidRPr="003311D6">
        <w:t xml:space="preserve">, 2633-2679. </w:t>
      </w:r>
    </w:p>
    <w:p w14:paraId="6BBC52E8" w14:textId="77777777" w:rsidR="007A4FB2" w:rsidRPr="003311D6" w:rsidRDefault="007A4FB2" w:rsidP="007A4FB2"/>
    <w:p w14:paraId="32C56E31" w14:textId="77777777" w:rsidR="007A4FB2" w:rsidRPr="003311D6" w:rsidRDefault="007A4FB2" w:rsidP="007A4FB2">
      <w:r w:rsidRPr="003311D6">
        <w:rPr>
          <w:highlight w:val="white"/>
        </w:rPr>
        <w:t>Fraser-</w:t>
      </w:r>
      <w:proofErr w:type="spellStart"/>
      <w:r w:rsidRPr="003311D6">
        <w:rPr>
          <w:highlight w:val="white"/>
        </w:rPr>
        <w:t>Abder</w:t>
      </w:r>
      <w:proofErr w:type="spellEnd"/>
      <w:r w:rsidRPr="003311D6">
        <w:rPr>
          <w:highlight w:val="white"/>
        </w:rPr>
        <w:t xml:space="preserve">, P. (2010). Reflections on success and retention in urban science education: voices of five </w:t>
      </w:r>
      <w:proofErr w:type="gramStart"/>
      <w:r w:rsidRPr="003311D6">
        <w:rPr>
          <w:highlight w:val="white"/>
        </w:rPr>
        <w:t>African-American</w:t>
      </w:r>
      <w:proofErr w:type="gramEnd"/>
      <w:r w:rsidRPr="003311D6">
        <w:rPr>
          <w:highlight w:val="white"/>
        </w:rPr>
        <w:t xml:space="preserve"> science teachers who stayed. </w:t>
      </w:r>
      <w:r w:rsidRPr="003311D6">
        <w:rPr>
          <w:i/>
          <w:highlight w:val="white"/>
        </w:rPr>
        <w:t>School Science and Mathematics, 110</w:t>
      </w:r>
      <w:r w:rsidRPr="003311D6">
        <w:rPr>
          <w:highlight w:val="white"/>
        </w:rPr>
        <w:t xml:space="preserve">, 238–246. </w:t>
      </w:r>
      <w:proofErr w:type="spellStart"/>
      <w:r w:rsidRPr="003311D6">
        <w:rPr>
          <w:highlight w:val="white"/>
        </w:rPr>
        <w:t>doi</w:t>
      </w:r>
      <w:proofErr w:type="spellEnd"/>
      <w:r w:rsidRPr="003311D6">
        <w:rPr>
          <w:highlight w:val="white"/>
        </w:rPr>
        <w:t>: 10.1111/j.1949-8594.2010.00031.x.</w:t>
      </w:r>
    </w:p>
    <w:p w14:paraId="5B211475" w14:textId="77777777" w:rsidR="007A4FB2" w:rsidRDefault="007A4FB2" w:rsidP="007A4FB2"/>
    <w:p w14:paraId="1F1AB15C" w14:textId="77777777" w:rsidR="007A4FB2" w:rsidRPr="003311D6" w:rsidRDefault="007A4FB2" w:rsidP="007A4FB2">
      <w:proofErr w:type="spellStart"/>
      <w:r w:rsidRPr="003311D6">
        <w:t>Goe</w:t>
      </w:r>
      <w:proofErr w:type="spellEnd"/>
      <w:r w:rsidRPr="003311D6">
        <w:t xml:space="preserve">, L., Bell, C., &amp; Little, O. (2008). </w:t>
      </w:r>
      <w:r w:rsidRPr="003311D6">
        <w:rPr>
          <w:i/>
        </w:rPr>
        <w:t>Approaches to evaluating teacher effectiveness: A research synthesis.</w:t>
      </w:r>
      <w:r w:rsidRPr="003311D6">
        <w:t xml:space="preserve"> Washington, DC: National Comprehensive Center for Teacher Quality. Retrieved from http://www.tqsource.org/publications/EvaluatingTeachEffectiveness.pdf</w:t>
      </w:r>
    </w:p>
    <w:p w14:paraId="5E12DCA1" w14:textId="77777777" w:rsidR="007A4FB2" w:rsidRDefault="007A4FB2" w:rsidP="007A4FB2"/>
    <w:p w14:paraId="14A6EDE6" w14:textId="77777777" w:rsidR="007A4FB2" w:rsidRPr="003311D6" w:rsidRDefault="007A4FB2" w:rsidP="007A4FB2">
      <w:r w:rsidRPr="003311D6">
        <w:t xml:space="preserve">Moyer-Packenham, P.S., </w:t>
      </w:r>
      <w:proofErr w:type="spellStart"/>
      <w:r w:rsidRPr="003311D6">
        <w:t>Bolyard</w:t>
      </w:r>
      <w:proofErr w:type="spellEnd"/>
      <w:r w:rsidRPr="003311D6">
        <w:t xml:space="preserve">, J.J., </w:t>
      </w:r>
      <w:proofErr w:type="spellStart"/>
      <w:r w:rsidRPr="003311D6">
        <w:t>Kitsantas</w:t>
      </w:r>
      <w:proofErr w:type="spellEnd"/>
      <w:r w:rsidRPr="003311D6">
        <w:t>, A., Oh, H. (2008). The Assessment of Mathematics and Science Teacher Quality.</w:t>
      </w:r>
      <w:r w:rsidRPr="003311D6">
        <w:rPr>
          <w:i/>
        </w:rPr>
        <w:t xml:space="preserve"> Peabody Journal of Education, 83</w:t>
      </w:r>
      <w:r w:rsidRPr="003311D6">
        <w:t>(4), 562-591.</w:t>
      </w:r>
    </w:p>
    <w:p w14:paraId="63014920" w14:textId="77777777" w:rsidR="007A4FB2" w:rsidRPr="003311D6" w:rsidRDefault="007A4FB2" w:rsidP="007A4FB2"/>
    <w:p w14:paraId="435F2FC9" w14:textId="77777777" w:rsidR="007A4FB2" w:rsidRPr="003311D6" w:rsidRDefault="007A4FB2" w:rsidP="007A4FB2">
      <w:r w:rsidRPr="003311D6">
        <w:rPr>
          <w:highlight w:val="white"/>
        </w:rPr>
        <w:t xml:space="preserve">Walls, R.T., </w:t>
      </w:r>
      <w:proofErr w:type="spellStart"/>
      <w:r w:rsidRPr="003311D6">
        <w:rPr>
          <w:highlight w:val="white"/>
        </w:rPr>
        <w:t>Nardi</w:t>
      </w:r>
      <w:proofErr w:type="spellEnd"/>
      <w:r w:rsidRPr="003311D6">
        <w:rPr>
          <w:highlight w:val="white"/>
        </w:rPr>
        <w:t xml:space="preserve">, A.H., von Minden, A.M., &amp; Hoffman, N. (2002). The characteristics of effective and ineffective teachers. </w:t>
      </w:r>
      <w:r w:rsidRPr="003311D6">
        <w:rPr>
          <w:i/>
          <w:highlight w:val="white"/>
        </w:rPr>
        <w:t>Teacher Education Quarterly, 29</w:t>
      </w:r>
      <w:r w:rsidRPr="003311D6">
        <w:rPr>
          <w:highlight w:val="white"/>
        </w:rPr>
        <w:t xml:space="preserve">(1), 39. Retrieved from </w:t>
      </w:r>
      <w:hyperlink r:id="rId21">
        <w:r w:rsidRPr="003311D6">
          <w:t>https://proxy.swarthmore.edu/login?url=https://search.proquest.com/docview/222853667?accountid=14194</w:t>
        </w:r>
      </w:hyperlink>
    </w:p>
    <w:p w14:paraId="35B8FFB9" w14:textId="77777777" w:rsidR="007A4FB2" w:rsidRPr="003311D6" w:rsidRDefault="007A4FB2" w:rsidP="007A4FB2"/>
    <w:p w14:paraId="7E754651" w14:textId="77777777" w:rsidR="007A4FB2" w:rsidRDefault="007A4FB2" w:rsidP="007A4FB2">
      <w:r>
        <w:t>Dimension 1</w:t>
      </w:r>
    </w:p>
    <w:p w14:paraId="7417960C" w14:textId="77777777" w:rsidR="007A4FB2" w:rsidRDefault="007A4FB2" w:rsidP="007A4FB2"/>
    <w:p w14:paraId="47E437AE" w14:textId="77777777" w:rsidR="007A4FB2" w:rsidRPr="003311D6" w:rsidRDefault="007A4FB2" w:rsidP="007A4FB2">
      <w:r w:rsidRPr="003311D6">
        <w:t>Burgoon, J., Heddle, M., &amp; Duran, E. (2010). Re-Examining the Similarities Between Teacher and Student Conceptions About Physical Science.</w:t>
      </w:r>
      <w:r w:rsidRPr="003311D6">
        <w:rPr>
          <w:i/>
        </w:rPr>
        <w:t xml:space="preserve"> Journal of Science Teacher Education, 21</w:t>
      </w:r>
      <w:r w:rsidRPr="003311D6">
        <w:t>(7), 859-872.</w:t>
      </w:r>
    </w:p>
    <w:p w14:paraId="1938E8A7" w14:textId="77777777" w:rsidR="007A4FB2" w:rsidRPr="003311D6" w:rsidRDefault="007A4FB2" w:rsidP="007A4FB2"/>
    <w:p w14:paraId="37420B5C" w14:textId="77777777" w:rsidR="007A4FB2" w:rsidRPr="003311D6" w:rsidRDefault="007A4FB2" w:rsidP="007A4FB2">
      <w:r w:rsidRPr="003311D6">
        <w:t xml:space="preserve">Kraft, M. A., Blazar, D., &amp; Hogan, D. (2018). The Effect of Teacher Coaching on Instruction and Achievement: A Meta-Analysis of the Causal Evidence. </w:t>
      </w:r>
      <w:r w:rsidRPr="003311D6">
        <w:rPr>
          <w:i/>
        </w:rPr>
        <w:t>Review of Educational Research, 88</w:t>
      </w:r>
      <w:r w:rsidRPr="003311D6">
        <w:t>(4), 547–588.</w:t>
      </w:r>
    </w:p>
    <w:p w14:paraId="7BBAA734" w14:textId="77777777" w:rsidR="007A4FB2" w:rsidRDefault="007A4FB2" w:rsidP="007A4FB2">
      <w:pPr>
        <w:rPr>
          <w:highlight w:val="white"/>
        </w:rPr>
      </w:pPr>
    </w:p>
    <w:p w14:paraId="42AD6D7A" w14:textId="77777777" w:rsidR="007A4FB2" w:rsidRPr="003311D6" w:rsidRDefault="007A4FB2" w:rsidP="007A4FB2">
      <w:r w:rsidRPr="003311D6">
        <w:t xml:space="preserve">Metzler, J., </w:t>
      </w:r>
      <w:proofErr w:type="spellStart"/>
      <w:r w:rsidRPr="003311D6">
        <w:t>Woessmann</w:t>
      </w:r>
      <w:proofErr w:type="spellEnd"/>
      <w:r w:rsidRPr="003311D6">
        <w:t xml:space="preserve">, L. (2012). The impact of teacher subject knowledge on student achievement: Evidence from within-teacher within-student variation. </w:t>
      </w:r>
      <w:r w:rsidRPr="003311D6">
        <w:rPr>
          <w:i/>
        </w:rPr>
        <w:t>Journal of Development Economics, 99</w:t>
      </w:r>
      <w:r w:rsidRPr="003311D6">
        <w:t xml:space="preserve">, 486-496. </w:t>
      </w:r>
    </w:p>
    <w:p w14:paraId="124DB744" w14:textId="77777777" w:rsidR="007A4FB2" w:rsidRPr="003311D6" w:rsidRDefault="007A4FB2" w:rsidP="007A4FB2">
      <w:pPr>
        <w:rPr>
          <w:highlight w:val="white"/>
        </w:rPr>
      </w:pPr>
    </w:p>
    <w:p w14:paraId="4A7C6C4A" w14:textId="77777777" w:rsidR="007A4FB2" w:rsidRDefault="007A4FB2" w:rsidP="007A4FB2">
      <w:pPr>
        <w:rPr>
          <w:highlight w:val="white"/>
        </w:rPr>
      </w:pPr>
      <w:r>
        <w:rPr>
          <w:highlight w:val="white"/>
        </w:rPr>
        <w:t>Dimension 2</w:t>
      </w:r>
    </w:p>
    <w:p w14:paraId="225342C1" w14:textId="77777777" w:rsidR="007A4FB2" w:rsidRDefault="007A4FB2" w:rsidP="007A4FB2">
      <w:pPr>
        <w:rPr>
          <w:highlight w:val="white"/>
        </w:rPr>
      </w:pPr>
    </w:p>
    <w:p w14:paraId="6F34A0DB" w14:textId="77777777" w:rsidR="007A4FB2" w:rsidRPr="003311D6" w:rsidRDefault="007A4FB2" w:rsidP="007A4FB2">
      <w:r w:rsidRPr="003311D6">
        <w:rPr>
          <w:highlight w:val="white"/>
        </w:rPr>
        <w:t xml:space="preserve">Fisher, D., Frey, N., &amp; Lapp, D. (2012). Building and activating students' background knowledge: It's what they already know that counts: Teachers must assess and build on the background knowledge students possess. </w:t>
      </w:r>
      <w:r w:rsidRPr="003311D6">
        <w:rPr>
          <w:i/>
        </w:rPr>
        <w:t>Middle School Journal,</w:t>
      </w:r>
      <w:r w:rsidRPr="003311D6">
        <w:rPr>
          <w:highlight w:val="white"/>
        </w:rPr>
        <w:t xml:space="preserve"> </w:t>
      </w:r>
      <w:r w:rsidRPr="003311D6">
        <w:rPr>
          <w:i/>
        </w:rPr>
        <w:t>43</w:t>
      </w:r>
      <w:r w:rsidRPr="003311D6">
        <w:rPr>
          <w:highlight w:val="white"/>
        </w:rPr>
        <w:t>(3), 22-31. Retrieved April 6, 2020, from www.jstor.org/stable/23074856</w:t>
      </w:r>
    </w:p>
    <w:p w14:paraId="510BDAFB" w14:textId="77777777" w:rsidR="007A4FB2" w:rsidRPr="003311D6" w:rsidRDefault="007A4FB2" w:rsidP="007A4FB2"/>
    <w:p w14:paraId="4EDCBEE7" w14:textId="77777777" w:rsidR="007A4FB2" w:rsidRPr="003311D6" w:rsidRDefault="007A4FB2" w:rsidP="007A4FB2">
      <w:r w:rsidRPr="003311D6">
        <w:t xml:space="preserve">Goldhaber, D., </w:t>
      </w:r>
      <w:proofErr w:type="spellStart"/>
      <w:r w:rsidRPr="003311D6">
        <w:t>Lavery</w:t>
      </w:r>
      <w:proofErr w:type="spellEnd"/>
      <w:r w:rsidRPr="003311D6">
        <w:t xml:space="preserve">, L., &amp; Theobald, R. (2015). Uneven playing field? Assessing the teacher quality gap between advantaged and disadvantaged students. </w:t>
      </w:r>
      <w:r w:rsidRPr="003311D6">
        <w:rPr>
          <w:i/>
        </w:rPr>
        <w:t>Educational Researcher, 44</w:t>
      </w:r>
      <w:r w:rsidRPr="003311D6">
        <w:t>, 293-307.</w:t>
      </w:r>
    </w:p>
    <w:p w14:paraId="05947718" w14:textId="77777777" w:rsidR="007A4FB2" w:rsidRDefault="007A4FB2" w:rsidP="007A4FB2"/>
    <w:p w14:paraId="2BA978A9" w14:textId="77777777" w:rsidR="007A4FB2" w:rsidRPr="003311D6" w:rsidRDefault="007A4FB2" w:rsidP="007A4FB2">
      <w:r w:rsidRPr="003311D6">
        <w:t>Haussler, P.,</w:t>
      </w:r>
      <w:r w:rsidRPr="003311D6">
        <w:rPr>
          <w:highlight w:val="white"/>
        </w:rPr>
        <w:t xml:space="preserve"> &amp; </w:t>
      </w:r>
      <w:r w:rsidRPr="003311D6">
        <w:t>Hoffman, L.</w:t>
      </w:r>
      <w:r w:rsidRPr="003311D6">
        <w:rPr>
          <w:highlight w:val="white"/>
        </w:rPr>
        <w:t xml:space="preserve"> (</w:t>
      </w:r>
      <w:r w:rsidRPr="003311D6">
        <w:t>2002)</w:t>
      </w:r>
      <w:r w:rsidRPr="003311D6">
        <w:rPr>
          <w:highlight w:val="white"/>
        </w:rPr>
        <w:t xml:space="preserve">. </w:t>
      </w:r>
      <w:r w:rsidRPr="003311D6">
        <w:t>An intervention study to enhance girls' interest, self-concept, and achievement in physics</w:t>
      </w:r>
      <w:r w:rsidRPr="003311D6">
        <w:rPr>
          <w:highlight w:val="white"/>
        </w:rPr>
        <w:t xml:space="preserve">. </w:t>
      </w:r>
      <w:r w:rsidRPr="003311D6">
        <w:rPr>
          <w:i/>
        </w:rPr>
        <w:t>Journal of Research in Science Teaching</w:t>
      </w:r>
      <w:r w:rsidRPr="003311D6">
        <w:rPr>
          <w:highlight w:val="white"/>
        </w:rPr>
        <w:t xml:space="preserve">, 39, </w:t>
      </w:r>
      <w:r w:rsidRPr="003311D6">
        <w:t>870</w:t>
      </w:r>
      <w:r w:rsidRPr="003311D6">
        <w:rPr>
          <w:highlight w:val="white"/>
        </w:rPr>
        <w:t>–</w:t>
      </w:r>
      <w:r w:rsidRPr="003311D6">
        <w:t>888</w:t>
      </w:r>
      <w:r w:rsidRPr="003311D6">
        <w:rPr>
          <w:highlight w:val="white"/>
        </w:rPr>
        <w:t>.</w:t>
      </w:r>
    </w:p>
    <w:p w14:paraId="1F86B3ED" w14:textId="77777777" w:rsidR="007A4FB2" w:rsidRDefault="007A4FB2" w:rsidP="007A4FB2"/>
    <w:p w14:paraId="0DB15E59" w14:textId="77777777" w:rsidR="007A4FB2" w:rsidRPr="003311D6" w:rsidRDefault="007A4FB2" w:rsidP="007A4FB2">
      <w:proofErr w:type="spellStart"/>
      <w:r w:rsidRPr="003311D6">
        <w:t>Hazari</w:t>
      </w:r>
      <w:proofErr w:type="spellEnd"/>
      <w:r w:rsidRPr="003311D6">
        <w:t>, Z.</w:t>
      </w:r>
      <w:r w:rsidRPr="003311D6">
        <w:rPr>
          <w:highlight w:val="white"/>
        </w:rPr>
        <w:t xml:space="preserve">, </w:t>
      </w:r>
      <w:proofErr w:type="spellStart"/>
      <w:r w:rsidRPr="003311D6">
        <w:t>Sonnert</w:t>
      </w:r>
      <w:proofErr w:type="spellEnd"/>
      <w:r w:rsidRPr="003311D6">
        <w:t>, G.</w:t>
      </w:r>
      <w:r w:rsidRPr="003311D6">
        <w:rPr>
          <w:highlight w:val="white"/>
        </w:rPr>
        <w:t xml:space="preserve">, </w:t>
      </w:r>
      <w:r w:rsidRPr="003311D6">
        <w:t>Sadler, P.</w:t>
      </w:r>
      <w:r w:rsidRPr="003311D6">
        <w:rPr>
          <w:highlight w:val="white"/>
        </w:rPr>
        <w:t xml:space="preserve">, &amp; </w:t>
      </w:r>
      <w:r w:rsidRPr="003311D6">
        <w:t>Shanahan, M.</w:t>
      </w:r>
      <w:r w:rsidRPr="003311D6">
        <w:rPr>
          <w:highlight w:val="white"/>
        </w:rPr>
        <w:t xml:space="preserve"> (</w:t>
      </w:r>
      <w:r w:rsidRPr="003311D6">
        <w:t>2010)</w:t>
      </w:r>
      <w:r w:rsidRPr="003311D6">
        <w:rPr>
          <w:highlight w:val="white"/>
        </w:rPr>
        <w:t xml:space="preserve">. </w:t>
      </w:r>
      <w:r w:rsidRPr="003311D6">
        <w:t>Connecting high school physics experiences, outcome expectations, physics identity, and physics career choice: A gender study</w:t>
      </w:r>
      <w:r w:rsidRPr="003311D6">
        <w:rPr>
          <w:highlight w:val="white"/>
        </w:rPr>
        <w:t xml:space="preserve">. </w:t>
      </w:r>
      <w:r w:rsidRPr="003311D6">
        <w:rPr>
          <w:i/>
        </w:rPr>
        <w:t>Journal of Research in Science Teaching</w:t>
      </w:r>
      <w:r w:rsidRPr="003311D6">
        <w:rPr>
          <w:highlight w:val="white"/>
        </w:rPr>
        <w:t xml:space="preserve">, 47, </w:t>
      </w:r>
      <w:r w:rsidRPr="003311D6">
        <w:t>978</w:t>
      </w:r>
      <w:r w:rsidRPr="003311D6">
        <w:rPr>
          <w:highlight w:val="white"/>
        </w:rPr>
        <w:t>–</w:t>
      </w:r>
      <w:r w:rsidRPr="003311D6">
        <w:t>1003</w:t>
      </w:r>
      <w:r w:rsidRPr="003311D6">
        <w:rPr>
          <w:highlight w:val="white"/>
        </w:rPr>
        <w:t>.</w:t>
      </w:r>
    </w:p>
    <w:p w14:paraId="687D283D" w14:textId="77777777" w:rsidR="007A4FB2" w:rsidRDefault="007A4FB2" w:rsidP="007A4FB2"/>
    <w:p w14:paraId="247D96EF" w14:textId="77777777" w:rsidR="007A4FB2" w:rsidRPr="003311D6" w:rsidRDefault="007A4FB2" w:rsidP="007A4FB2">
      <w:r w:rsidRPr="003311D6">
        <w:t>Li, S., Ernst, J. V., &amp; Williams, T. O. (2015). Supporting students with disabilities and limited English proficiency: STEM educator professional development participation and perceived utility. International Journal of STEM Education, 2(1), 1-10. doi:http://dx.doi.org.proxy.swarthmore.edu/10.1186/s40594-015-0033-9</w:t>
      </w:r>
    </w:p>
    <w:p w14:paraId="01142273" w14:textId="77777777" w:rsidR="007A4FB2" w:rsidRDefault="007A4FB2" w:rsidP="007A4FB2">
      <w:pPr>
        <w:rPr>
          <w:highlight w:val="white"/>
        </w:rPr>
      </w:pPr>
    </w:p>
    <w:p w14:paraId="7C7A3E29" w14:textId="77777777" w:rsidR="007A4FB2" w:rsidRPr="003311D6" w:rsidRDefault="007A4FB2" w:rsidP="007A4FB2">
      <w:proofErr w:type="spellStart"/>
      <w:r w:rsidRPr="003311D6">
        <w:lastRenderedPageBreak/>
        <w:t>Mehalik</w:t>
      </w:r>
      <w:proofErr w:type="spellEnd"/>
      <w:r w:rsidRPr="003311D6">
        <w:t>, M.</w:t>
      </w:r>
      <w:r w:rsidRPr="003311D6">
        <w:rPr>
          <w:highlight w:val="white"/>
        </w:rPr>
        <w:t xml:space="preserve">, </w:t>
      </w:r>
      <w:proofErr w:type="spellStart"/>
      <w:r w:rsidRPr="003311D6">
        <w:t>Doppelt</w:t>
      </w:r>
      <w:proofErr w:type="spellEnd"/>
      <w:r w:rsidRPr="003311D6">
        <w:t>, Y.</w:t>
      </w:r>
      <w:r w:rsidRPr="003311D6">
        <w:rPr>
          <w:highlight w:val="white"/>
        </w:rPr>
        <w:t xml:space="preserve">, &amp; </w:t>
      </w:r>
      <w:proofErr w:type="spellStart"/>
      <w:r w:rsidRPr="003311D6">
        <w:t>Schunn</w:t>
      </w:r>
      <w:proofErr w:type="spellEnd"/>
      <w:r w:rsidRPr="003311D6">
        <w:t>, C. (2008)</w:t>
      </w:r>
      <w:r w:rsidRPr="003311D6">
        <w:rPr>
          <w:highlight w:val="white"/>
        </w:rPr>
        <w:t xml:space="preserve">. </w:t>
      </w:r>
      <w:r w:rsidRPr="003311D6">
        <w:t>Middle-school science through design-based learning versus scripted inquiry: Better overall science concept learning and equity gap reduction</w:t>
      </w:r>
      <w:r w:rsidRPr="003311D6">
        <w:rPr>
          <w:highlight w:val="white"/>
        </w:rPr>
        <w:t xml:space="preserve">. </w:t>
      </w:r>
      <w:r w:rsidRPr="003311D6">
        <w:rPr>
          <w:i/>
        </w:rPr>
        <w:t>Journal of Engineering Education</w:t>
      </w:r>
      <w:r w:rsidRPr="003311D6">
        <w:rPr>
          <w:highlight w:val="white"/>
        </w:rPr>
        <w:t xml:space="preserve">, 97, </w:t>
      </w:r>
      <w:r w:rsidRPr="003311D6">
        <w:t>71</w:t>
      </w:r>
      <w:r w:rsidRPr="003311D6">
        <w:rPr>
          <w:highlight w:val="white"/>
        </w:rPr>
        <w:t>–</w:t>
      </w:r>
      <w:r w:rsidRPr="003311D6">
        <w:t>82.</w:t>
      </w:r>
    </w:p>
    <w:p w14:paraId="78AFA76C" w14:textId="77777777" w:rsidR="007A4FB2" w:rsidRDefault="007A4FB2" w:rsidP="007A4FB2">
      <w:pPr>
        <w:rPr>
          <w:highlight w:val="white"/>
        </w:rPr>
      </w:pPr>
    </w:p>
    <w:p w14:paraId="05B6E1A2" w14:textId="77777777" w:rsidR="007A4FB2" w:rsidRPr="003311D6" w:rsidRDefault="007A4FB2" w:rsidP="007A4FB2">
      <w:r w:rsidRPr="003311D6">
        <w:rPr>
          <w:highlight w:val="white"/>
        </w:rPr>
        <w:t xml:space="preserve">National Science Teachers Association. (2018). NSTA position statement: Elementary school science. Retrieved from </w:t>
      </w:r>
      <w:hyperlink r:id="rId22">
        <w:r w:rsidRPr="003311D6">
          <w:t>http://www.nsta.org/about/positions/elementary.aspx</w:t>
        </w:r>
      </w:hyperlink>
      <w:r w:rsidRPr="003311D6">
        <w:t>.</w:t>
      </w:r>
    </w:p>
    <w:p w14:paraId="53FAC005" w14:textId="77777777" w:rsidR="007A4FB2" w:rsidRPr="003311D6" w:rsidRDefault="007A4FB2" w:rsidP="007A4FB2">
      <w:pPr>
        <w:rPr>
          <w:highlight w:val="white"/>
        </w:rPr>
      </w:pPr>
    </w:p>
    <w:p w14:paraId="55A5542F" w14:textId="77777777" w:rsidR="007A4FB2" w:rsidRPr="003311D6" w:rsidRDefault="007A4FB2" w:rsidP="007A4FB2">
      <w:proofErr w:type="spellStart"/>
      <w:r w:rsidRPr="003311D6">
        <w:rPr>
          <w:highlight w:val="white"/>
        </w:rPr>
        <w:t>Pasley</w:t>
      </w:r>
      <w:proofErr w:type="spellEnd"/>
      <w:r w:rsidRPr="003311D6">
        <w:rPr>
          <w:highlight w:val="white"/>
        </w:rPr>
        <w:t xml:space="preserve">, J., Weiss, I., Shimkus, E., Smith, P. (2004). Looking inside the classroom: Science teaching in the United States. </w:t>
      </w:r>
      <w:r w:rsidRPr="003311D6">
        <w:rPr>
          <w:i/>
          <w:highlight w:val="white"/>
        </w:rPr>
        <w:t>Science Educator, 12</w:t>
      </w:r>
      <w:r w:rsidRPr="003311D6">
        <w:rPr>
          <w:highlight w:val="white"/>
        </w:rPr>
        <w:t>(1), 1-12.</w:t>
      </w:r>
    </w:p>
    <w:p w14:paraId="429B7D25" w14:textId="77777777" w:rsidR="007A4FB2" w:rsidRPr="003311D6" w:rsidRDefault="007A4FB2" w:rsidP="007A4FB2">
      <w:pPr>
        <w:rPr>
          <w:highlight w:val="white"/>
        </w:rPr>
      </w:pPr>
    </w:p>
    <w:p w14:paraId="621CC7C3" w14:textId="77777777" w:rsidR="007A4FB2" w:rsidRPr="003311D6" w:rsidRDefault="007A4FB2" w:rsidP="007A4FB2">
      <w:proofErr w:type="spellStart"/>
      <w:r w:rsidRPr="003311D6">
        <w:rPr>
          <w:highlight w:val="white"/>
        </w:rPr>
        <w:t>Sahin</w:t>
      </w:r>
      <w:proofErr w:type="spellEnd"/>
      <w:r w:rsidRPr="003311D6">
        <w:rPr>
          <w:highlight w:val="white"/>
        </w:rPr>
        <w:t xml:space="preserve">, A., &amp; </w:t>
      </w:r>
      <w:proofErr w:type="spellStart"/>
      <w:r w:rsidRPr="003311D6">
        <w:rPr>
          <w:highlight w:val="white"/>
        </w:rPr>
        <w:t>Adiguzel</w:t>
      </w:r>
      <w:proofErr w:type="spellEnd"/>
      <w:r w:rsidRPr="003311D6">
        <w:rPr>
          <w:highlight w:val="white"/>
        </w:rPr>
        <w:t xml:space="preserve">, T. (2014). Effective Teacher Qualities from International Mathematics, Science, and Computer Teachers' Perspectives. </w:t>
      </w:r>
      <w:r w:rsidRPr="003311D6">
        <w:rPr>
          <w:i/>
          <w:highlight w:val="white"/>
        </w:rPr>
        <w:t>Eurasia Journal of Mathematics, Science &amp; Technology Education, 10</w:t>
      </w:r>
      <w:r w:rsidRPr="003311D6">
        <w:rPr>
          <w:highlight w:val="white"/>
        </w:rPr>
        <w:t>(6), 635-646.</w:t>
      </w:r>
    </w:p>
    <w:p w14:paraId="05285D15" w14:textId="77777777" w:rsidR="007A4FB2" w:rsidRPr="003311D6" w:rsidRDefault="007A4FB2" w:rsidP="007A4FB2"/>
    <w:p w14:paraId="7887AEEA" w14:textId="77777777" w:rsidR="007A4FB2" w:rsidRDefault="007A4FB2" w:rsidP="007A4FB2">
      <w:r>
        <w:t>Dimension 3</w:t>
      </w:r>
    </w:p>
    <w:p w14:paraId="084E415F" w14:textId="77777777" w:rsidR="007A4FB2" w:rsidRDefault="007A4FB2" w:rsidP="007A4FB2"/>
    <w:p w14:paraId="3D2E7E74" w14:textId="77777777" w:rsidR="007A4FB2" w:rsidRPr="003311D6" w:rsidRDefault="007A4FB2" w:rsidP="007A4FB2">
      <w:proofErr w:type="spellStart"/>
      <w:r w:rsidRPr="003311D6">
        <w:t>Foegen</w:t>
      </w:r>
      <w:proofErr w:type="spellEnd"/>
      <w:r w:rsidRPr="003311D6">
        <w:t xml:space="preserve">, A., &amp; Morrison, C. (2010). Putting Algebra Progress Monitoring </w:t>
      </w:r>
      <w:proofErr w:type="gramStart"/>
      <w:r w:rsidRPr="003311D6">
        <w:t>Into</w:t>
      </w:r>
      <w:proofErr w:type="gramEnd"/>
      <w:r w:rsidRPr="003311D6">
        <w:t xml:space="preserve"> Practice: Insights From the Field. Intervention in School and Clinic, 46(2), 95–103. </w:t>
      </w:r>
      <w:hyperlink r:id="rId23">
        <w:r w:rsidRPr="003311D6">
          <w:rPr>
            <w:color w:val="1155CC"/>
            <w:u w:val="single"/>
          </w:rPr>
          <w:t>https://doi.org/10.1177/1053451210375302</w:t>
        </w:r>
      </w:hyperlink>
    </w:p>
    <w:p w14:paraId="3BB5F0AC" w14:textId="77777777" w:rsidR="007A4FB2" w:rsidRPr="003311D6" w:rsidRDefault="007A4FB2" w:rsidP="007A4FB2">
      <w:pPr>
        <w:rPr>
          <w:highlight w:val="white"/>
        </w:rPr>
      </w:pPr>
    </w:p>
    <w:p w14:paraId="4DDEC9BB" w14:textId="77777777" w:rsidR="007A4FB2" w:rsidRPr="003311D6" w:rsidRDefault="007A4FB2" w:rsidP="007A4FB2">
      <w:r w:rsidRPr="003311D6">
        <w:rPr>
          <w:highlight w:val="white"/>
        </w:rPr>
        <w:t xml:space="preserve">Hill, H. C., &amp; Chin, M. (2018). Connections between teachers’ knowledge of students, instruction, and achievement outcomes. </w:t>
      </w:r>
      <w:r w:rsidRPr="003311D6">
        <w:rPr>
          <w:i/>
          <w:highlight w:val="white"/>
        </w:rPr>
        <w:t>American Educational Research Journal, 55</w:t>
      </w:r>
      <w:r w:rsidRPr="003311D6">
        <w:rPr>
          <w:highlight w:val="white"/>
        </w:rPr>
        <w:t>(5), 1076–1112.</w:t>
      </w:r>
    </w:p>
    <w:p w14:paraId="76EDDD34" w14:textId="77777777" w:rsidR="007A4FB2" w:rsidRPr="003311D6" w:rsidRDefault="007A4FB2" w:rsidP="007A4FB2">
      <w:pPr>
        <w:rPr>
          <w:highlight w:val="white"/>
        </w:rPr>
      </w:pPr>
    </w:p>
    <w:p w14:paraId="1E4BFEAA" w14:textId="77777777" w:rsidR="007A4FB2" w:rsidRDefault="007A4FB2" w:rsidP="007A4FB2">
      <w:pPr>
        <w:rPr>
          <w:highlight w:val="white"/>
        </w:rPr>
      </w:pPr>
      <w:r>
        <w:rPr>
          <w:highlight w:val="white"/>
        </w:rPr>
        <w:t>Dimension 4</w:t>
      </w:r>
    </w:p>
    <w:p w14:paraId="64759373" w14:textId="77777777" w:rsidR="007A4FB2" w:rsidRDefault="007A4FB2" w:rsidP="007A4FB2">
      <w:pPr>
        <w:rPr>
          <w:highlight w:val="white"/>
        </w:rPr>
      </w:pPr>
    </w:p>
    <w:p w14:paraId="0DA69EDD" w14:textId="77777777" w:rsidR="007A4FB2" w:rsidRPr="003311D6" w:rsidRDefault="007A4FB2" w:rsidP="007A4FB2">
      <w:r w:rsidRPr="003311D6">
        <w:t xml:space="preserve">Baumert, J., </w:t>
      </w:r>
      <w:proofErr w:type="spellStart"/>
      <w:r w:rsidRPr="003311D6">
        <w:t>Kunter</w:t>
      </w:r>
      <w:proofErr w:type="spellEnd"/>
      <w:r w:rsidRPr="003311D6">
        <w:t xml:space="preserve">, M., Blum, W., Brunner, M., Voss, T., Jordan, A., . . . Tsai, Y. M. (2010). Teachers’ mathematical knowledge, cognitive activation in the classroom, and student progress. </w:t>
      </w:r>
      <w:r w:rsidRPr="003311D6">
        <w:rPr>
          <w:i/>
        </w:rPr>
        <w:t>American Educational Research Journal, 47,</w:t>
      </w:r>
      <w:r w:rsidRPr="003311D6">
        <w:t xml:space="preserve"> 133-180.</w:t>
      </w:r>
    </w:p>
    <w:p w14:paraId="4C292FF8" w14:textId="77777777" w:rsidR="007A4FB2" w:rsidRPr="003311D6" w:rsidRDefault="007A4FB2" w:rsidP="007A4FB2"/>
    <w:p w14:paraId="632212F6" w14:textId="77777777" w:rsidR="007A4FB2" w:rsidRPr="003311D6" w:rsidRDefault="007A4FB2" w:rsidP="007A4FB2">
      <w:r w:rsidRPr="003311D6">
        <w:t>Bray, W. S. (2011). A collective case study of the influence of teachers’ beliefs and knowledge on error-handling practices during class discussion of mathematics.</w:t>
      </w:r>
      <w:r w:rsidRPr="003311D6">
        <w:rPr>
          <w:i/>
        </w:rPr>
        <w:t xml:space="preserve"> Journal for Research in Mathematics Education, 42</w:t>
      </w:r>
      <w:r w:rsidRPr="003311D6">
        <w:t>, 2-38.</w:t>
      </w:r>
    </w:p>
    <w:p w14:paraId="2D3E475A" w14:textId="77777777" w:rsidR="007A4FB2" w:rsidRPr="003311D6" w:rsidRDefault="007A4FB2" w:rsidP="007A4FB2"/>
    <w:p w14:paraId="49441552" w14:textId="77777777" w:rsidR="007A4FB2" w:rsidRPr="003311D6" w:rsidRDefault="007A4FB2" w:rsidP="007A4FB2">
      <w:r w:rsidRPr="003311D6">
        <w:t xml:space="preserve">Campbell, P. F., </w:t>
      </w:r>
      <w:proofErr w:type="spellStart"/>
      <w:r w:rsidRPr="003311D6">
        <w:t>Nishio</w:t>
      </w:r>
      <w:proofErr w:type="spellEnd"/>
      <w:r w:rsidRPr="003311D6">
        <w:t xml:space="preserve">, M., Smith, T. M., Clark, L. M., Conant, D. L., Rust, A. H., . . . Choi, Y. (2014). The relationship between teachers’ mathematical content and pedagogical knowledge, teachers’ perceptions, and student achievement. </w:t>
      </w:r>
      <w:r w:rsidRPr="003311D6">
        <w:rPr>
          <w:i/>
        </w:rPr>
        <w:t>Journal for Research in Mathematics Education, 45</w:t>
      </w:r>
      <w:r w:rsidRPr="003311D6">
        <w:t>, 419-459.</w:t>
      </w:r>
    </w:p>
    <w:p w14:paraId="53F2CB85" w14:textId="77777777" w:rsidR="007A4FB2" w:rsidRPr="003311D6" w:rsidRDefault="007A4FB2" w:rsidP="007A4FB2"/>
    <w:p w14:paraId="24769A44" w14:textId="77777777" w:rsidR="007A4FB2" w:rsidRPr="003311D6" w:rsidRDefault="007A4FB2" w:rsidP="007A4FB2">
      <w:r w:rsidRPr="003311D6">
        <w:rPr>
          <w:highlight w:val="white"/>
        </w:rPr>
        <w:t xml:space="preserve">McClure, E. R., Guernsey, L., Clements, D. H., Bales, S. N., Nichols, J., Kendall-Taylor, N., &amp; Levine, M. H. (2017). STEM starts early: Grounding science, technology, engineering, and math education in early childhood. In </w:t>
      </w:r>
      <w:r w:rsidRPr="003311D6">
        <w:rPr>
          <w:i/>
          <w:highlight w:val="white"/>
        </w:rPr>
        <w:t>Joan Ganz Cooney Center at Sesame Workshop. Joan Ganz Cooney Center at Sesame Workshop</w:t>
      </w:r>
      <w:r w:rsidRPr="003311D6">
        <w:rPr>
          <w:highlight w:val="white"/>
        </w:rPr>
        <w:t>. 1900 Broadway, New York, NY 10023.</w:t>
      </w:r>
    </w:p>
    <w:p w14:paraId="7508DA39" w14:textId="77777777" w:rsidR="007A4FB2" w:rsidRPr="003311D6" w:rsidRDefault="007A4FB2" w:rsidP="007A4FB2"/>
    <w:p w14:paraId="6FA8AD66" w14:textId="77777777" w:rsidR="007A4FB2" w:rsidRPr="003311D6" w:rsidRDefault="007A4FB2" w:rsidP="007A4FB2">
      <w:proofErr w:type="spellStart"/>
      <w:r w:rsidRPr="003311D6">
        <w:t>Nadelson</w:t>
      </w:r>
      <w:proofErr w:type="spellEnd"/>
      <w:r w:rsidRPr="003311D6">
        <w:t xml:space="preserve">, L.S., Callahan, J., Pyke, P., Hay, A., Dance, M., &amp; </w:t>
      </w:r>
      <w:proofErr w:type="spellStart"/>
      <w:r w:rsidRPr="003311D6">
        <w:t>Pfiester</w:t>
      </w:r>
      <w:proofErr w:type="spellEnd"/>
      <w:r w:rsidRPr="003311D6">
        <w:t xml:space="preserve">, J. (2013). Teacher STEM Perception and Preparation: Inquiry-Based STEM Professional Development for Elementary Teachers, </w:t>
      </w:r>
      <w:r w:rsidRPr="003311D6">
        <w:rPr>
          <w:i/>
        </w:rPr>
        <w:t>The Journal of Educational Research, 106</w:t>
      </w:r>
      <w:r w:rsidRPr="003311D6">
        <w:t>(2), 157-168.</w:t>
      </w:r>
    </w:p>
    <w:p w14:paraId="35110316" w14:textId="77777777" w:rsidR="007A4FB2" w:rsidRPr="003311D6" w:rsidRDefault="007A4FB2" w:rsidP="007A4FB2"/>
    <w:p w14:paraId="68B04585" w14:textId="77777777" w:rsidR="007A4FB2" w:rsidRDefault="007A4FB2" w:rsidP="007A4FB2">
      <w:r>
        <w:t>Dimension 5</w:t>
      </w:r>
    </w:p>
    <w:p w14:paraId="4D67FA0C" w14:textId="77777777" w:rsidR="007A4FB2" w:rsidRDefault="007A4FB2" w:rsidP="007A4FB2"/>
    <w:p w14:paraId="28F08C6E" w14:textId="77777777" w:rsidR="007A4FB2" w:rsidRPr="003311D6" w:rsidRDefault="007A4FB2" w:rsidP="007A4FB2">
      <w:r w:rsidRPr="003311D6">
        <w:t xml:space="preserve">Berry, B., </w:t>
      </w:r>
      <w:proofErr w:type="spellStart"/>
      <w:r w:rsidRPr="003311D6">
        <w:t>Daughtrey</w:t>
      </w:r>
      <w:proofErr w:type="spellEnd"/>
      <w:r w:rsidRPr="003311D6">
        <w:t xml:space="preserve">, A., &amp; Wieder, A. (2010a). Teacher leadership: Leading the way to effective teaching and learning. Retrieved from Center for Teaching Quality: </w:t>
      </w:r>
      <w:hyperlink r:id="rId24">
        <w:r w:rsidRPr="003311D6">
          <w:rPr>
            <w:color w:val="1155CC"/>
            <w:u w:val="single"/>
          </w:rPr>
          <w:t>http://www.teachingquality.org</w:t>
        </w:r>
      </w:hyperlink>
      <w:r w:rsidRPr="003311D6">
        <w:t>.</w:t>
      </w:r>
    </w:p>
    <w:p w14:paraId="2F482B48" w14:textId="77777777" w:rsidR="007A4FB2" w:rsidRPr="003311D6" w:rsidRDefault="007A4FB2" w:rsidP="007A4FB2"/>
    <w:p w14:paraId="3714BDD4" w14:textId="7EB14264" w:rsidR="00234646" w:rsidRPr="00434A72" w:rsidRDefault="007A4FB2" w:rsidP="007A4FB2">
      <w:r w:rsidRPr="003311D6">
        <w:t>Curtis, R. (2013). Finding a new way: Leveraging teacher leadership to meet unprecedented demands. Washington, D.C.</w:t>
      </w:r>
    </w:p>
    <w:p w14:paraId="31C33580" w14:textId="77777777" w:rsidR="00234646" w:rsidRPr="00434A72" w:rsidRDefault="00234646" w:rsidP="00234646">
      <w:pPr>
        <w:rPr>
          <w:highlight w:val="white"/>
        </w:rPr>
      </w:pPr>
    </w:p>
    <w:p w14:paraId="12A7A276" w14:textId="1DC8132F" w:rsidR="00C55064" w:rsidRDefault="00C55064">
      <w:pPr>
        <w:sectPr w:rsidR="00C55064">
          <w:pgSz w:w="12240" w:h="15840"/>
          <w:pgMar w:top="1000" w:right="1300" w:bottom="720" w:left="1200" w:header="0" w:footer="527" w:gutter="0"/>
          <w:cols w:space="720"/>
        </w:sectPr>
      </w:pPr>
    </w:p>
    <w:p w14:paraId="4410549F" w14:textId="77777777" w:rsidR="004617A9" w:rsidRPr="00AC5A46" w:rsidRDefault="003A43E9">
      <w:pPr>
        <w:pStyle w:val="BodyText"/>
        <w:spacing w:line="30" w:lineRule="exact"/>
        <w:ind w:left="205"/>
        <w:rPr>
          <w:sz w:val="3"/>
        </w:rPr>
      </w:pPr>
      <w:r w:rsidRPr="00AC5A46">
        <w:rPr>
          <w:noProof/>
          <w:sz w:val="3"/>
        </w:rPr>
        <w:lastRenderedPageBreak/>
        <mc:AlternateContent>
          <mc:Choice Requires="wpg">
            <w:drawing>
              <wp:inline distT="0" distB="0" distL="0" distR="0" wp14:anchorId="350711FF" wp14:editId="6B4A360E">
                <wp:extent cx="5987415" cy="19050"/>
                <wp:effectExtent l="9525" t="7620" r="3810"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9050"/>
                          <a:chOff x="0" y="0"/>
                          <a:chExt cx="9429" cy="30"/>
                        </a:xfrm>
                      </wpg:grpSpPr>
                      <wps:wsp>
                        <wps:cNvPr id="9" name="Line 7"/>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5" y="2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2A7C0" id="Group 5" o:spid="_x0000_s1026" style="width:471.45pt;height:1.5pt;mso-position-horizontal-relative:char;mso-position-vertical-relative:line" coordsize="94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">
                <v:line id="Line 7"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28" style="position:absolute;visibility:visible;mso-wrap-style:square" from="5,25" to="94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418B23BD" w14:textId="77777777" w:rsidR="004617A9" w:rsidRPr="00AC5A46" w:rsidRDefault="00475908">
      <w:pPr>
        <w:pStyle w:val="Heading1"/>
        <w:spacing w:after="5"/>
        <w:ind w:left="3226" w:right="1899"/>
        <w:jc w:val="left"/>
      </w:pPr>
      <w:bookmarkStart w:id="9" w:name="_bookmark4"/>
      <w:bookmarkEnd w:id="9"/>
      <w:r w:rsidRPr="00AC5A46">
        <w:t>Frequently Asked Questions</w:t>
      </w:r>
    </w:p>
    <w:p w14:paraId="11E6EA8C" w14:textId="77777777" w:rsidR="004617A9" w:rsidRPr="00AC5A46" w:rsidRDefault="003A43E9">
      <w:pPr>
        <w:pStyle w:val="BodyText"/>
        <w:spacing w:line="30" w:lineRule="exact"/>
        <w:ind w:left="205"/>
        <w:rPr>
          <w:sz w:val="3"/>
        </w:rPr>
      </w:pPr>
      <w:r w:rsidRPr="00AC5A46">
        <w:rPr>
          <w:noProof/>
          <w:sz w:val="3"/>
        </w:rPr>
        <mc:AlternateContent>
          <mc:Choice Requires="wpg">
            <w:drawing>
              <wp:inline distT="0" distB="0" distL="0" distR="0" wp14:anchorId="1908AFCC" wp14:editId="7D4CF08F">
                <wp:extent cx="5987415" cy="19050"/>
                <wp:effectExtent l="9525" t="7620" r="3810"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9050"/>
                          <a:chOff x="0" y="0"/>
                          <a:chExt cx="9429" cy="30"/>
                        </a:xfrm>
                      </wpg:grpSpPr>
                      <wps:wsp>
                        <wps:cNvPr id="6" name="Line 4"/>
                        <wps:cNvCnPr>
                          <a:cxnSpLocks noChangeShapeType="1"/>
                        </wps:cNvCnPr>
                        <wps:spPr bwMode="auto">
                          <a:xfrm>
                            <a:off x="5" y="2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AC7C5" id="Group 2" o:spid="_x0000_s1026" style="width:471.45pt;height:1.5pt;mso-position-horizontal-relative:char;mso-position-vertical-relative:line" coordsize="94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">
                <v:line id="Line 4" o:spid="_x0000_s1027" style="position:absolute;visibility:visible;mso-wrap-style:square" from="5,25" to="94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28"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62C0AB03" w14:textId="77777777" w:rsidR="004617A9" w:rsidRPr="00AC5A46" w:rsidRDefault="004617A9">
      <w:pPr>
        <w:pStyle w:val="BodyText"/>
        <w:spacing w:before="7"/>
        <w:rPr>
          <w:b/>
          <w:sz w:val="17"/>
        </w:rPr>
      </w:pPr>
    </w:p>
    <w:p w14:paraId="146D8E19" w14:textId="77777777" w:rsidR="004617A9" w:rsidRPr="00AC5A46" w:rsidRDefault="00475908" w:rsidP="000902FC">
      <w:pPr>
        <w:pStyle w:val="Heading3"/>
        <w:ind w:left="240" w:right="1899"/>
      </w:pPr>
      <w:r w:rsidRPr="00AC5A46">
        <w:t>General Questions</w:t>
      </w:r>
    </w:p>
    <w:p w14:paraId="49F12029" w14:textId="77777777" w:rsidR="004617A9" w:rsidRPr="00AC5A46" w:rsidRDefault="004617A9" w:rsidP="000902FC">
      <w:pPr>
        <w:pStyle w:val="BodyText"/>
        <w:rPr>
          <w:b/>
          <w:sz w:val="20"/>
        </w:rPr>
      </w:pPr>
    </w:p>
    <w:p w14:paraId="426B9EE2" w14:textId="77777777" w:rsidR="004617A9" w:rsidRPr="00AC5A46" w:rsidRDefault="00475908" w:rsidP="000902FC">
      <w:pPr>
        <w:pStyle w:val="ListParagraph"/>
        <w:numPr>
          <w:ilvl w:val="0"/>
          <w:numId w:val="5"/>
        </w:numPr>
        <w:tabs>
          <w:tab w:val="left" w:pos="674"/>
          <w:tab w:val="left" w:pos="675"/>
        </w:tabs>
        <w:ind w:hanging="475"/>
      </w:pPr>
      <w:r w:rsidRPr="00AC5A46">
        <w:t>How should I approach the application process? Is there a recommended timeline?</w:t>
      </w:r>
    </w:p>
    <w:p w14:paraId="35BB23B6" w14:textId="77777777" w:rsidR="004617A9" w:rsidRPr="00AC5A46" w:rsidRDefault="004617A9" w:rsidP="000902FC">
      <w:pPr>
        <w:pStyle w:val="BodyText"/>
        <w:rPr>
          <w:sz w:val="19"/>
        </w:rPr>
      </w:pPr>
    </w:p>
    <w:p w14:paraId="6755CE43" w14:textId="77777777" w:rsidR="004617A9" w:rsidRPr="00AC5A46" w:rsidRDefault="00475908" w:rsidP="009D3DC5">
      <w:pPr>
        <w:pStyle w:val="BodyText"/>
        <w:ind w:left="1001" w:right="60" w:hanging="360"/>
      </w:pPr>
      <w:r w:rsidRPr="00AC5A46">
        <w:rPr>
          <w:b/>
        </w:rPr>
        <w:t xml:space="preserve">A: </w:t>
      </w:r>
      <w:r w:rsidR="00FF1DEC" w:rsidRPr="00AC5A46">
        <w:rPr>
          <w:b/>
        </w:rPr>
        <w:t xml:space="preserve"> </w:t>
      </w:r>
      <w:r w:rsidRPr="00AC5A46">
        <w:t>After you confirm your eligibility, you should read through the entire application packet and review the entire online application portal. Plan the lesson or series of lessons you will be addressing in your video and your narrative. Once you have decided on the concept and corresponding lesson, you should work on the video and narrative in parallel, making sure to reflect on the video throughout your narrative response.</w:t>
      </w:r>
      <w:r w:rsidR="00C46BC4">
        <w:t xml:space="preserve"> We recommend contacting your State Coordinator for advice on a timeline for completing an application.</w:t>
      </w:r>
      <w:r w:rsidR="000200A1">
        <w:t xml:space="preserve"> </w:t>
      </w:r>
      <w:r w:rsidRPr="00AC5A46">
        <w:t>Submission of the video well in advance of the deadline is highly encouraged to ensure there are no delays that prevent a timely submission of the application.</w:t>
      </w:r>
    </w:p>
    <w:p w14:paraId="61D6D5AD" w14:textId="77777777" w:rsidR="004617A9" w:rsidRPr="00AC5A46" w:rsidRDefault="004617A9" w:rsidP="000902FC">
      <w:pPr>
        <w:pStyle w:val="BodyText"/>
        <w:rPr>
          <w:sz w:val="20"/>
        </w:rPr>
      </w:pPr>
    </w:p>
    <w:p w14:paraId="09D038EC" w14:textId="77777777" w:rsidR="004617A9" w:rsidRPr="00AC5A46" w:rsidRDefault="00475908" w:rsidP="000902FC">
      <w:pPr>
        <w:pStyle w:val="ListParagraph"/>
        <w:numPr>
          <w:ilvl w:val="0"/>
          <w:numId w:val="5"/>
        </w:numPr>
        <w:tabs>
          <w:tab w:val="left" w:pos="672"/>
          <w:tab w:val="left" w:pos="673"/>
        </w:tabs>
        <w:ind w:left="672" w:hanging="432"/>
      </w:pPr>
      <w:r w:rsidRPr="00AC5A46">
        <w:t>Do you offer informational webinars during the application process?</w:t>
      </w:r>
    </w:p>
    <w:p w14:paraId="14247EDE" w14:textId="77777777" w:rsidR="004617A9" w:rsidRPr="00AC5A46" w:rsidRDefault="004617A9" w:rsidP="000902FC">
      <w:pPr>
        <w:pStyle w:val="BodyText"/>
        <w:rPr>
          <w:sz w:val="20"/>
        </w:rPr>
      </w:pPr>
    </w:p>
    <w:p w14:paraId="5723C8EA" w14:textId="77777777" w:rsidR="004617A9" w:rsidRPr="00AC5A46" w:rsidRDefault="00475908" w:rsidP="000902FC">
      <w:pPr>
        <w:pStyle w:val="BodyText"/>
        <w:ind w:left="1051" w:right="367" w:hanging="380"/>
      </w:pPr>
      <w:r w:rsidRPr="00AC5A46">
        <w:rPr>
          <w:b/>
        </w:rPr>
        <w:t>A:</w:t>
      </w:r>
      <w:r w:rsidR="002E53C8">
        <w:rPr>
          <w:b/>
        </w:rPr>
        <w:t xml:space="preserve"> </w:t>
      </w:r>
      <w:r w:rsidRPr="00AC5A46">
        <w:rPr>
          <w:b/>
        </w:rPr>
        <w:t xml:space="preserve"> </w:t>
      </w:r>
      <w:r w:rsidRPr="00AC5A46">
        <w:t xml:space="preserve">Yes. Please check the PAEMST website at </w:t>
      </w:r>
      <w:hyperlink r:id="rId25">
        <w:r w:rsidRPr="00AC5A46">
          <w:rPr>
            <w:color w:val="0000FF"/>
            <w:u w:val="single" w:color="0000FF"/>
          </w:rPr>
          <w:t>www.paemst.org</w:t>
        </w:r>
      </w:hyperlink>
      <w:r w:rsidR="00201A06">
        <w:rPr>
          <w:color w:val="0000FF"/>
          <w:u w:val="single" w:color="0000FF"/>
        </w:rPr>
        <w:t>/webinar</w:t>
      </w:r>
      <w:r w:rsidRPr="00AC5A46">
        <w:rPr>
          <w:color w:val="0000FF"/>
          <w:u w:val="single" w:color="0000FF"/>
        </w:rPr>
        <w:t xml:space="preserve"> </w:t>
      </w:r>
      <w:r w:rsidRPr="00AC5A46">
        <w:t>for a schedule of webinars offered throughout the year. Once scheduled, invitations to attend are also emailed to nominees</w:t>
      </w:r>
      <w:r w:rsidR="002F631A">
        <w:t xml:space="preserve"> and </w:t>
      </w:r>
      <w:r w:rsidR="00201A06">
        <w:t>applicants</w:t>
      </w:r>
      <w:r w:rsidRPr="00AC5A46">
        <w:t>.</w:t>
      </w:r>
    </w:p>
    <w:p w14:paraId="12DF90AD" w14:textId="77777777" w:rsidR="004617A9" w:rsidRPr="00AC5A46" w:rsidRDefault="004617A9" w:rsidP="000902FC">
      <w:pPr>
        <w:pStyle w:val="BodyText"/>
        <w:rPr>
          <w:sz w:val="23"/>
        </w:rPr>
      </w:pPr>
    </w:p>
    <w:p w14:paraId="25BE0442" w14:textId="333BED92" w:rsidR="004617A9" w:rsidRPr="00AC5A46" w:rsidRDefault="00E02217" w:rsidP="000902FC">
      <w:pPr>
        <w:pStyle w:val="ListParagraph"/>
        <w:numPr>
          <w:ilvl w:val="0"/>
          <w:numId w:val="5"/>
        </w:numPr>
        <w:tabs>
          <w:tab w:val="left" w:pos="693"/>
          <w:tab w:val="left" w:pos="695"/>
        </w:tabs>
        <w:ind w:right="1753" w:hanging="475"/>
      </w:pPr>
      <w:r w:rsidRPr="00AC5A46">
        <w:t xml:space="preserve">I applied during the </w:t>
      </w:r>
      <w:r w:rsidR="00A34A5E">
        <w:t>2018–2019</w:t>
      </w:r>
      <w:r w:rsidR="00C74F31" w:rsidRPr="00AC5A46">
        <w:t xml:space="preserve"> </w:t>
      </w:r>
      <w:r w:rsidR="00475908" w:rsidRPr="00AC5A46">
        <w:t>cycle but did not receive the award. Can I resubmit any part of my application?</w:t>
      </w:r>
    </w:p>
    <w:p w14:paraId="05B60F6D" w14:textId="77777777" w:rsidR="004617A9" w:rsidRPr="00AC5A46" w:rsidRDefault="004617A9" w:rsidP="000902FC">
      <w:pPr>
        <w:pStyle w:val="BodyText"/>
        <w:rPr>
          <w:sz w:val="20"/>
        </w:rPr>
      </w:pPr>
    </w:p>
    <w:p w14:paraId="347A8BF6" w14:textId="1D52F7EB" w:rsidR="004617A9" w:rsidRPr="00AC5A46" w:rsidRDefault="00475908" w:rsidP="000902FC">
      <w:pPr>
        <w:pStyle w:val="BodyText"/>
        <w:ind w:left="1051" w:right="20" w:hanging="382"/>
      </w:pPr>
      <w:r w:rsidRPr="00AC5A46">
        <w:rPr>
          <w:b/>
        </w:rPr>
        <w:t xml:space="preserve">A: </w:t>
      </w:r>
      <w:r w:rsidR="00E637D8" w:rsidRPr="00AC5A46">
        <w:rPr>
          <w:b/>
        </w:rPr>
        <w:t xml:space="preserve"> </w:t>
      </w:r>
      <w:r w:rsidRPr="00AC5A46">
        <w:t>You can elect to re-apply with the same narrative</w:t>
      </w:r>
      <w:r w:rsidR="00E02217" w:rsidRPr="00AC5A46">
        <w:t xml:space="preserve"> and video from </w:t>
      </w:r>
      <w:r w:rsidR="00201A06">
        <w:t xml:space="preserve">the </w:t>
      </w:r>
      <w:r w:rsidR="00E02217" w:rsidRPr="00AC5A46">
        <w:t xml:space="preserve">last </w:t>
      </w:r>
      <w:r w:rsidR="000F4F20">
        <w:t xml:space="preserve">secondary </w:t>
      </w:r>
      <w:r w:rsidR="00E02217" w:rsidRPr="00AC5A46">
        <w:t>cycle (</w:t>
      </w:r>
      <w:r w:rsidR="00C74F31">
        <w:t>2018</w:t>
      </w:r>
      <w:r w:rsidR="002D32D9">
        <w:t>-</w:t>
      </w:r>
      <w:r w:rsidR="00C74F31">
        <w:t>2019</w:t>
      </w:r>
      <w:r w:rsidRPr="00AC5A46">
        <w:t xml:space="preserve">), provided that you review your narrative responses against the current prompts, as they </w:t>
      </w:r>
      <w:r w:rsidR="002D247E" w:rsidRPr="00AC5A46">
        <w:t>may have</w:t>
      </w:r>
      <w:r w:rsidRPr="00AC5A46">
        <w:t xml:space="preserve"> changed. </w:t>
      </w:r>
      <w:r w:rsidR="009E3D0E">
        <w:t>Y</w:t>
      </w:r>
      <w:r w:rsidR="00E637D8" w:rsidRPr="00AC5A46">
        <w:t xml:space="preserve">ou can only resubmit a video that was originally taken in </w:t>
      </w:r>
      <w:r w:rsidR="002D32D9">
        <w:t>2017-2018</w:t>
      </w:r>
      <w:r w:rsidR="00E637D8" w:rsidRPr="00AC5A46">
        <w:t xml:space="preserve">. You are welcome to record a new video, or make updates to your narrative, but it is not a requirement. You would need to complete the other portions, namely the eligibility section, Teacher Information Form, Employment Verification Form and </w:t>
      </w:r>
      <w:r w:rsidR="005C1033">
        <w:t>L</w:t>
      </w:r>
      <w:r w:rsidR="00E637D8" w:rsidRPr="00AC5A46">
        <w:t xml:space="preserve">etters of </w:t>
      </w:r>
      <w:r w:rsidR="005C1033">
        <w:t>R</w:t>
      </w:r>
      <w:r w:rsidR="00E637D8" w:rsidRPr="00AC5A46">
        <w:t>ecommendation.</w:t>
      </w:r>
      <w:r w:rsidR="00CC62B1">
        <w:t xml:space="preserve"> Please take into consideration feedback from state and national review panels</w:t>
      </w:r>
      <w:r w:rsidR="00E8248A">
        <w:t xml:space="preserve">, </w:t>
      </w:r>
      <w:r w:rsidR="00CC62B1">
        <w:t xml:space="preserve">if </w:t>
      </w:r>
      <w:r w:rsidR="00D14CE8">
        <w:t xml:space="preserve">it </w:t>
      </w:r>
      <w:r w:rsidR="00C851F8">
        <w:t>is</w:t>
      </w:r>
      <w:r w:rsidR="00CC62B1">
        <w:t xml:space="preserve"> available. </w:t>
      </w:r>
    </w:p>
    <w:p w14:paraId="5C581B28" w14:textId="77777777" w:rsidR="004617A9" w:rsidRPr="00AC5A46" w:rsidRDefault="004617A9" w:rsidP="000902FC">
      <w:pPr>
        <w:pStyle w:val="BodyText"/>
        <w:rPr>
          <w:sz w:val="20"/>
        </w:rPr>
      </w:pPr>
    </w:p>
    <w:p w14:paraId="3B16AF9D" w14:textId="6389B375" w:rsidR="004617A9" w:rsidRPr="00AC5A46" w:rsidRDefault="00475908" w:rsidP="000902FC">
      <w:pPr>
        <w:pStyle w:val="ListParagraph"/>
        <w:numPr>
          <w:ilvl w:val="0"/>
          <w:numId w:val="5"/>
        </w:numPr>
        <w:tabs>
          <w:tab w:val="left" w:pos="672"/>
          <w:tab w:val="left" w:pos="673"/>
        </w:tabs>
        <w:ind w:left="672" w:hanging="432"/>
      </w:pPr>
      <w:r w:rsidRPr="00AC5A46">
        <w:t>If I have questions, is there a local or state</w:t>
      </w:r>
      <w:r w:rsidR="00C13BE7">
        <w:t xml:space="preserve"> and </w:t>
      </w:r>
      <w:r w:rsidR="000F4F20">
        <w:t>jurisdiction</w:t>
      </w:r>
      <w:r w:rsidRPr="00AC5A46">
        <w:t xml:space="preserve"> contact I can reach?</w:t>
      </w:r>
    </w:p>
    <w:p w14:paraId="705BEAF5" w14:textId="77777777" w:rsidR="004617A9" w:rsidRPr="00AC5A46" w:rsidRDefault="004617A9" w:rsidP="000902FC">
      <w:pPr>
        <w:pStyle w:val="BodyText"/>
        <w:rPr>
          <w:sz w:val="19"/>
        </w:rPr>
      </w:pPr>
    </w:p>
    <w:p w14:paraId="11519971" w14:textId="452F38F4" w:rsidR="004617A9" w:rsidRPr="00AC5A46" w:rsidRDefault="00475908" w:rsidP="000902FC">
      <w:pPr>
        <w:pStyle w:val="BodyText"/>
        <w:ind w:left="1001" w:right="200" w:hanging="329"/>
      </w:pPr>
      <w:r w:rsidRPr="00AC5A46">
        <w:rPr>
          <w:b/>
        </w:rPr>
        <w:t xml:space="preserve">A: </w:t>
      </w:r>
      <w:r w:rsidR="009E3D0E">
        <w:t xml:space="preserve">State </w:t>
      </w:r>
      <w:r w:rsidR="000F4F20">
        <w:t xml:space="preserve">and Jurisdiction </w:t>
      </w:r>
      <w:r w:rsidR="009E3D0E">
        <w:t>C</w:t>
      </w:r>
      <w:r w:rsidRPr="00AC5A46">
        <w:t xml:space="preserve">oordinators </w:t>
      </w:r>
      <w:r w:rsidR="000F4F20">
        <w:t xml:space="preserve">(SCs) </w:t>
      </w:r>
      <w:r w:rsidRPr="00AC5A46">
        <w:t xml:space="preserve">for the PAEMST program are available to answer questions about the awards program and provide assistance and mentoring to applicants. You can find your </w:t>
      </w:r>
      <w:r w:rsidR="000F4F20">
        <w:t>SC(s)</w:t>
      </w:r>
      <w:r w:rsidRPr="00AC5A46">
        <w:t xml:space="preserve"> on the PAEMST website (</w:t>
      </w:r>
      <w:hyperlink r:id="rId26">
        <w:r w:rsidR="00D10F39">
          <w:rPr>
            <w:color w:val="0000FF"/>
            <w:u w:val="single" w:color="0000FF"/>
          </w:rPr>
          <w:t>www.paemst.org/coordinator/find_coordinator</w:t>
        </w:r>
      </w:hyperlink>
      <w:r w:rsidRPr="00AC5A46">
        <w:t xml:space="preserve">). The contact information for your </w:t>
      </w:r>
      <w:r w:rsidR="000F4F20">
        <w:t>SC(s)</w:t>
      </w:r>
      <w:r w:rsidRPr="00AC5A46">
        <w:t xml:space="preserve"> is also provided within the application portal. If you have difficulty contacting</w:t>
      </w:r>
      <w:r w:rsidR="000F4F20">
        <w:t xml:space="preserve"> them</w:t>
      </w:r>
      <w:r w:rsidRPr="00AC5A46">
        <w:t xml:space="preserve">, please contact the PAEMST Team at </w:t>
      </w:r>
      <w:hyperlink r:id="rId27">
        <w:r w:rsidRPr="00AC5A46">
          <w:rPr>
            <w:color w:val="0000FF"/>
            <w:u w:val="single" w:color="0000FF"/>
          </w:rPr>
          <w:t>info@paemst.org</w:t>
        </w:r>
        <w:r w:rsidRPr="00AC5A46">
          <w:t>.</w:t>
        </w:r>
      </w:hyperlink>
    </w:p>
    <w:p w14:paraId="02782ED7" w14:textId="77777777" w:rsidR="004617A9" w:rsidRPr="00AC5A46" w:rsidRDefault="004617A9" w:rsidP="000902FC">
      <w:pPr>
        <w:pStyle w:val="BodyText"/>
        <w:rPr>
          <w:sz w:val="14"/>
        </w:rPr>
      </w:pPr>
    </w:p>
    <w:p w14:paraId="57A996B7" w14:textId="77777777" w:rsidR="004617A9" w:rsidRPr="00AC5A46" w:rsidRDefault="00475908" w:rsidP="000902FC">
      <w:pPr>
        <w:pStyle w:val="ListParagraph"/>
        <w:numPr>
          <w:ilvl w:val="0"/>
          <w:numId w:val="5"/>
        </w:numPr>
        <w:tabs>
          <w:tab w:val="left" w:pos="672"/>
          <w:tab w:val="left" w:pos="673"/>
        </w:tabs>
        <w:ind w:left="672" w:hanging="432"/>
      </w:pPr>
      <w:r w:rsidRPr="00AC5A46">
        <w:t xml:space="preserve">Is there a past awardee </w:t>
      </w:r>
      <w:r w:rsidR="00EF1448" w:rsidRPr="00AC5A46">
        <w:t xml:space="preserve">who </w:t>
      </w:r>
      <w:r w:rsidRPr="00AC5A46">
        <w:t>might be able to help me with the application process?</w:t>
      </w:r>
    </w:p>
    <w:p w14:paraId="2007D58F" w14:textId="77777777" w:rsidR="004617A9" w:rsidRPr="00AC5A46" w:rsidRDefault="004617A9" w:rsidP="000902FC">
      <w:pPr>
        <w:pStyle w:val="BodyText"/>
        <w:rPr>
          <w:sz w:val="20"/>
        </w:rPr>
      </w:pPr>
    </w:p>
    <w:p w14:paraId="679888B8" w14:textId="34B67FAC" w:rsidR="004617A9" w:rsidRPr="00AC5A46" w:rsidRDefault="00475908" w:rsidP="000902FC">
      <w:pPr>
        <w:pStyle w:val="BodyText"/>
        <w:ind w:left="1001" w:right="200" w:hanging="310"/>
        <w:jc w:val="both"/>
      </w:pPr>
      <w:r w:rsidRPr="00AC5A46">
        <w:rPr>
          <w:b/>
        </w:rPr>
        <w:t xml:space="preserve">A: </w:t>
      </w:r>
      <w:r w:rsidRPr="00AC5A46">
        <w:t xml:space="preserve">Contact your </w:t>
      </w:r>
      <w:r w:rsidR="000F4F20">
        <w:t xml:space="preserve">SC(s) </w:t>
      </w:r>
      <w:r w:rsidRPr="00AC5A46">
        <w:t>to find out if a mentor is available in your state</w:t>
      </w:r>
      <w:r w:rsidR="00C13BE7">
        <w:t xml:space="preserve"> and </w:t>
      </w:r>
      <w:r w:rsidR="008A4667">
        <w:t>jurisdiction</w:t>
      </w:r>
      <w:r w:rsidRPr="00AC5A46">
        <w:t xml:space="preserve"> to assist you with the application process. Many mentors recommended by </w:t>
      </w:r>
      <w:r w:rsidR="008A4667">
        <w:t xml:space="preserve">SCs </w:t>
      </w:r>
      <w:r w:rsidRPr="00AC5A46">
        <w:t xml:space="preserve">are past </w:t>
      </w:r>
      <w:r w:rsidR="002C7C9D" w:rsidRPr="00AC5A46">
        <w:t>awardees.</w:t>
      </w:r>
      <w:r w:rsidR="002C7C9D">
        <w:rPr>
          <w:rStyle w:val="CommentReference"/>
        </w:rPr>
        <w:t xml:space="preserve"> </w:t>
      </w:r>
      <w:r w:rsidR="002C7C9D">
        <w:t xml:space="preserve">Mentors may also be requested through the PAEMST.org application portal. </w:t>
      </w:r>
    </w:p>
    <w:p w14:paraId="61C1D668" w14:textId="77777777" w:rsidR="004617A9" w:rsidRPr="00AC5A46" w:rsidRDefault="004617A9" w:rsidP="000902FC">
      <w:pPr>
        <w:pStyle w:val="BodyText"/>
        <w:rPr>
          <w:sz w:val="23"/>
        </w:rPr>
      </w:pPr>
    </w:p>
    <w:p w14:paraId="644B2C45" w14:textId="584CC01A" w:rsidR="004617A9" w:rsidRPr="00AC5A46" w:rsidRDefault="00475908" w:rsidP="000902FC">
      <w:pPr>
        <w:pStyle w:val="ListParagraph"/>
        <w:numPr>
          <w:ilvl w:val="0"/>
          <w:numId w:val="5"/>
        </w:numPr>
        <w:tabs>
          <w:tab w:val="left" w:pos="672"/>
          <w:tab w:val="left" w:pos="673"/>
        </w:tabs>
        <w:ind w:left="672" w:right="507" w:hanging="432"/>
      </w:pPr>
      <w:r w:rsidRPr="00AC5A46">
        <w:t>I have submitted my PAEMST application. When will state</w:t>
      </w:r>
      <w:r w:rsidR="00C13BE7">
        <w:t xml:space="preserve"> and </w:t>
      </w:r>
      <w:r w:rsidR="008A4667">
        <w:t>jurisdiction</w:t>
      </w:r>
      <w:r w:rsidRPr="00AC5A46">
        <w:t xml:space="preserve"> finalists and </w:t>
      </w:r>
      <w:r w:rsidR="002F4BB1">
        <w:t>P</w:t>
      </w:r>
      <w:r w:rsidRPr="00AC5A46">
        <w:t xml:space="preserve">residential </w:t>
      </w:r>
      <w:r w:rsidR="002F4BB1">
        <w:t>A</w:t>
      </w:r>
      <w:r w:rsidR="002D247E" w:rsidRPr="00AC5A46">
        <w:t>wardees be</w:t>
      </w:r>
      <w:r w:rsidRPr="00AC5A46">
        <w:t xml:space="preserve"> notified?</w:t>
      </w:r>
    </w:p>
    <w:p w14:paraId="32EE40C3" w14:textId="77777777" w:rsidR="004617A9" w:rsidRPr="00AC5A46" w:rsidRDefault="004617A9" w:rsidP="000902FC">
      <w:pPr>
        <w:pStyle w:val="BodyText"/>
        <w:rPr>
          <w:sz w:val="20"/>
        </w:rPr>
      </w:pPr>
    </w:p>
    <w:p w14:paraId="79374FAE" w14:textId="38CDD3C3" w:rsidR="004617A9" w:rsidRPr="00AC5A46" w:rsidRDefault="00475908" w:rsidP="009D3DC5">
      <w:pPr>
        <w:pStyle w:val="BodyText"/>
        <w:ind w:left="990" w:right="60" w:hanging="318"/>
      </w:pPr>
      <w:r w:rsidRPr="00AC5A46">
        <w:rPr>
          <w:b/>
        </w:rPr>
        <w:t xml:space="preserve">A: </w:t>
      </w:r>
      <w:r w:rsidRPr="00AC5A46">
        <w:t>Each state</w:t>
      </w:r>
      <w:r w:rsidR="008A4667">
        <w:t xml:space="preserve"> and jurisdiction</w:t>
      </w:r>
      <w:r w:rsidRPr="00AC5A46">
        <w:t xml:space="preserve"> </w:t>
      </w:r>
      <w:r w:rsidR="009B2306" w:rsidRPr="00AC5A46">
        <w:t>determine</w:t>
      </w:r>
      <w:r w:rsidRPr="00AC5A46">
        <w:t xml:space="preserve"> when </w:t>
      </w:r>
      <w:r w:rsidR="008A4667">
        <w:t>their</w:t>
      </w:r>
      <w:r w:rsidR="008A4667" w:rsidRPr="00AC5A46">
        <w:t xml:space="preserve"> </w:t>
      </w:r>
      <w:r w:rsidRPr="00AC5A46">
        <w:t>finalists are recognized. All applicants who complete</w:t>
      </w:r>
      <w:r w:rsidR="00201A06">
        <w:t xml:space="preserve"> </w:t>
      </w:r>
      <w:r w:rsidRPr="00AC5A46">
        <w:t>an application should be informed of their state</w:t>
      </w:r>
      <w:r w:rsidR="009B2306">
        <w:t>-level</w:t>
      </w:r>
      <w:r w:rsidR="008A4667">
        <w:t xml:space="preserve"> or jurisdiction-</w:t>
      </w:r>
      <w:r w:rsidRPr="00AC5A46">
        <w:t xml:space="preserve">level status by </w:t>
      </w:r>
      <w:r w:rsidR="008A4667">
        <w:t xml:space="preserve">June </w:t>
      </w:r>
      <w:r w:rsidR="002C7C9D">
        <w:t xml:space="preserve">of the </w:t>
      </w:r>
      <w:r w:rsidR="008A4667">
        <w:t xml:space="preserve">submission </w:t>
      </w:r>
      <w:r w:rsidR="002C7C9D">
        <w:t>year</w:t>
      </w:r>
      <w:r w:rsidRPr="00AC5A46">
        <w:t>. Up to</w:t>
      </w:r>
      <w:r w:rsidR="009E3D0E">
        <w:t xml:space="preserve"> </w:t>
      </w:r>
      <w:r w:rsidR="00C43074" w:rsidRPr="00AC5A46">
        <w:t>three</w:t>
      </w:r>
      <w:r w:rsidRPr="00AC5A46">
        <w:t xml:space="preserve"> candidates from each state</w:t>
      </w:r>
      <w:r w:rsidR="008A4667">
        <w:t xml:space="preserve"> and jurisdiction</w:t>
      </w:r>
      <w:r w:rsidRPr="00AC5A46">
        <w:t xml:space="preserve"> in each award category are forwarded to NSF for national consideration, </w:t>
      </w:r>
      <w:r w:rsidR="006E6521">
        <w:t>at which point</w:t>
      </w:r>
      <w:r w:rsidR="006E6521" w:rsidRPr="00AC5A46">
        <w:t xml:space="preserve"> </w:t>
      </w:r>
      <w:r w:rsidRPr="00AC5A46">
        <w:t xml:space="preserve">they will undergo </w:t>
      </w:r>
      <w:r w:rsidR="006E6521">
        <w:t>an additional</w:t>
      </w:r>
      <w:r w:rsidRPr="00AC5A46">
        <w:t xml:space="preserve"> review process.</w:t>
      </w:r>
      <w:r w:rsidR="00C43074" w:rsidRPr="00AC5A46">
        <w:t xml:space="preserve"> The White House Office of Science and Technology Policy announces the awardees.</w:t>
      </w:r>
    </w:p>
    <w:p w14:paraId="59F8B40E" w14:textId="77777777" w:rsidR="004617A9" w:rsidRPr="00AC5A46" w:rsidRDefault="004617A9" w:rsidP="000902FC">
      <w:pPr>
        <w:pStyle w:val="BodyText"/>
        <w:rPr>
          <w:sz w:val="23"/>
        </w:rPr>
      </w:pPr>
    </w:p>
    <w:p w14:paraId="35206204" w14:textId="408150DE" w:rsidR="004617A9" w:rsidRPr="00AC5A46" w:rsidRDefault="00475908" w:rsidP="000902FC">
      <w:pPr>
        <w:pStyle w:val="ListParagraph"/>
        <w:numPr>
          <w:ilvl w:val="0"/>
          <w:numId w:val="5"/>
        </w:numPr>
        <w:tabs>
          <w:tab w:val="left" w:pos="652"/>
          <w:tab w:val="left" w:pos="653"/>
        </w:tabs>
        <w:ind w:left="652" w:hanging="432"/>
      </w:pPr>
      <w:r w:rsidRPr="00AC5A46">
        <w:t xml:space="preserve">When will </w:t>
      </w:r>
      <w:r w:rsidR="002F631A">
        <w:t>P</w:t>
      </w:r>
      <w:r w:rsidRPr="00AC5A46">
        <w:t xml:space="preserve">residential </w:t>
      </w:r>
      <w:r w:rsidR="002F631A">
        <w:t>A</w:t>
      </w:r>
      <w:r w:rsidR="006E6521">
        <w:t>w</w:t>
      </w:r>
      <w:r w:rsidRPr="00AC5A46">
        <w:t>ardees be honored in Washington, D.C.?</w:t>
      </w:r>
      <w:r w:rsidR="00A424F8">
        <w:t xml:space="preserve"> Will the award ceremony take place virtually?</w:t>
      </w:r>
    </w:p>
    <w:p w14:paraId="365D00A1" w14:textId="77777777" w:rsidR="004617A9" w:rsidRPr="00AC5A46" w:rsidRDefault="004617A9" w:rsidP="000902FC">
      <w:pPr>
        <w:pStyle w:val="BodyText"/>
        <w:rPr>
          <w:sz w:val="21"/>
        </w:rPr>
      </w:pPr>
    </w:p>
    <w:p w14:paraId="28EDFDC7" w14:textId="7F86422F" w:rsidR="004617A9" w:rsidRPr="00AC5A46" w:rsidRDefault="00475908" w:rsidP="000902FC">
      <w:pPr>
        <w:pStyle w:val="BodyText"/>
        <w:ind w:left="1031" w:right="506" w:hanging="382"/>
      </w:pPr>
      <w:r w:rsidRPr="00AC5A46">
        <w:rPr>
          <w:b/>
        </w:rPr>
        <w:t xml:space="preserve">A: </w:t>
      </w:r>
      <w:r w:rsidRPr="00AC5A46">
        <w:t xml:space="preserve">The White House Office of Science and Technology Policy is responsible for setting the dates for recognition activities, which depend on administrative scheduling. Awardees will be notified </w:t>
      </w:r>
      <w:proofErr w:type="gramStart"/>
      <w:r w:rsidRPr="00AC5A46">
        <w:t>at the earliest possible date</w:t>
      </w:r>
      <w:proofErr w:type="gramEnd"/>
      <w:r w:rsidRPr="00AC5A46">
        <w:t xml:space="preserve">. </w:t>
      </w:r>
      <w:r w:rsidR="00A424F8">
        <w:t xml:space="preserve">If COVID-19 is a safety </w:t>
      </w:r>
      <w:r w:rsidR="004E6499">
        <w:t>concern,</w:t>
      </w:r>
      <w:r w:rsidR="00A424F8">
        <w:t xml:space="preserve"> then the award ceremony may be held virtually. In this case a future face-to-face ceremony will be</w:t>
      </w:r>
      <w:r w:rsidR="004E6499">
        <w:t xml:space="preserve"> held in D.C.</w:t>
      </w:r>
    </w:p>
    <w:p w14:paraId="4D2D743D" w14:textId="77777777" w:rsidR="004617A9" w:rsidRPr="00AC5A46" w:rsidRDefault="004617A9" w:rsidP="000902FC">
      <w:pPr>
        <w:pStyle w:val="BodyText"/>
      </w:pPr>
    </w:p>
    <w:p w14:paraId="63D123CC" w14:textId="77777777" w:rsidR="004617A9" w:rsidRPr="00AC5A46" w:rsidRDefault="00475908" w:rsidP="000902FC">
      <w:pPr>
        <w:pStyle w:val="ListParagraph"/>
        <w:numPr>
          <w:ilvl w:val="0"/>
          <w:numId w:val="5"/>
        </w:numPr>
        <w:tabs>
          <w:tab w:val="left" w:pos="652"/>
          <w:tab w:val="left" w:pos="653"/>
        </w:tabs>
        <w:ind w:left="652" w:hanging="432"/>
      </w:pPr>
      <w:r w:rsidRPr="00AC5A46">
        <w:t>When are applications due?</w:t>
      </w:r>
    </w:p>
    <w:p w14:paraId="69572891" w14:textId="77777777" w:rsidR="004617A9" w:rsidRPr="00AC5A46" w:rsidRDefault="004617A9" w:rsidP="000902FC">
      <w:pPr>
        <w:pStyle w:val="BodyText"/>
        <w:rPr>
          <w:sz w:val="21"/>
        </w:rPr>
      </w:pPr>
    </w:p>
    <w:p w14:paraId="4FBC2C40" w14:textId="6B0CA4E7" w:rsidR="004617A9" w:rsidRPr="00AC5A46" w:rsidRDefault="00475908" w:rsidP="000902FC">
      <w:pPr>
        <w:ind w:left="1031" w:right="222" w:hanging="382"/>
      </w:pPr>
      <w:r w:rsidRPr="00AC5A46">
        <w:rPr>
          <w:b/>
        </w:rPr>
        <w:t xml:space="preserve">A: </w:t>
      </w:r>
      <w:r w:rsidR="003D7607" w:rsidRPr="00AC5A46">
        <w:t xml:space="preserve">The application deadline is </w:t>
      </w:r>
      <w:r w:rsidR="003D7607" w:rsidRPr="00AC5A46">
        <w:rPr>
          <w:b/>
        </w:rPr>
        <w:t>11:59</w:t>
      </w:r>
      <w:r w:rsidR="003D7607">
        <w:rPr>
          <w:b/>
        </w:rPr>
        <w:t>pm</w:t>
      </w:r>
      <w:r w:rsidR="003D7607" w:rsidRPr="00AC5A46">
        <w:rPr>
          <w:b/>
        </w:rPr>
        <w:t xml:space="preserve"> (Hawaii</w:t>
      </w:r>
      <w:r w:rsidR="003D7607">
        <w:rPr>
          <w:b/>
        </w:rPr>
        <w:t>-</w:t>
      </w:r>
      <w:r w:rsidR="003D7607" w:rsidRPr="00AC5A46">
        <w:rPr>
          <w:b/>
        </w:rPr>
        <w:t xml:space="preserve">Aleutian Time) on </w:t>
      </w:r>
      <w:r w:rsidR="009B2306">
        <w:rPr>
          <w:b/>
        </w:rPr>
        <w:t>April</w:t>
      </w:r>
      <w:r w:rsidR="003D7607" w:rsidRPr="00AC5A46">
        <w:rPr>
          <w:b/>
        </w:rPr>
        <w:t xml:space="preserve"> 1, </w:t>
      </w:r>
      <w:r w:rsidR="00C74F31">
        <w:rPr>
          <w:b/>
        </w:rPr>
        <w:t>2021</w:t>
      </w:r>
      <w:r w:rsidR="003D7607" w:rsidRPr="00AC5A46">
        <w:t>. That is 5:59</w:t>
      </w:r>
      <w:r w:rsidR="003D7607">
        <w:t>pm</w:t>
      </w:r>
      <w:r w:rsidR="003D7607" w:rsidRPr="00AC5A46">
        <w:t xml:space="preserve"> Eastern </w:t>
      </w:r>
      <w:r w:rsidR="003D7607">
        <w:t>Daylight</w:t>
      </w:r>
      <w:r w:rsidR="003D7607" w:rsidRPr="00AC5A46">
        <w:t xml:space="preserve"> Time on </w:t>
      </w:r>
      <w:r w:rsidR="009B2306">
        <w:t>April</w:t>
      </w:r>
      <w:r w:rsidR="003D7607" w:rsidRPr="00AC5A46">
        <w:t xml:space="preserve"> 2</w:t>
      </w:r>
      <w:r w:rsidR="003D7607">
        <w:t xml:space="preserve">, </w:t>
      </w:r>
      <w:r w:rsidR="00C74F31">
        <w:t>2021</w:t>
      </w:r>
      <w:r w:rsidR="00C74F31" w:rsidRPr="00AC5A46">
        <w:t xml:space="preserve"> </w:t>
      </w:r>
    </w:p>
    <w:p w14:paraId="00FA6A79" w14:textId="219FEA66" w:rsidR="004617A9" w:rsidRDefault="004617A9" w:rsidP="000902FC">
      <w:pPr>
        <w:pStyle w:val="BodyText"/>
        <w:rPr>
          <w:sz w:val="24"/>
        </w:rPr>
      </w:pPr>
    </w:p>
    <w:p w14:paraId="0EF01EFA" w14:textId="77777777" w:rsidR="006A7FA5" w:rsidRPr="00AC5A46" w:rsidRDefault="006A7FA5" w:rsidP="000902FC">
      <w:pPr>
        <w:pStyle w:val="BodyText"/>
        <w:rPr>
          <w:sz w:val="24"/>
        </w:rPr>
      </w:pPr>
    </w:p>
    <w:p w14:paraId="4086B4C3" w14:textId="77777777" w:rsidR="004617A9" w:rsidRPr="00AC5A46" w:rsidRDefault="00475908" w:rsidP="000902FC">
      <w:pPr>
        <w:pStyle w:val="Heading3"/>
        <w:ind w:right="555"/>
      </w:pPr>
      <w:r w:rsidRPr="00AC5A46">
        <w:t>Eligibility</w:t>
      </w:r>
    </w:p>
    <w:p w14:paraId="0AD16975" w14:textId="77777777" w:rsidR="004617A9" w:rsidRPr="00AC5A46" w:rsidRDefault="004617A9" w:rsidP="000902FC">
      <w:pPr>
        <w:pStyle w:val="BodyText"/>
        <w:rPr>
          <w:b/>
        </w:rPr>
      </w:pPr>
    </w:p>
    <w:p w14:paraId="1EC769C0" w14:textId="77777777" w:rsidR="004617A9" w:rsidRPr="00AC5A46" w:rsidRDefault="00475908" w:rsidP="000902FC">
      <w:pPr>
        <w:pStyle w:val="ListParagraph"/>
        <w:numPr>
          <w:ilvl w:val="0"/>
          <w:numId w:val="4"/>
        </w:numPr>
        <w:tabs>
          <w:tab w:val="left" w:pos="652"/>
          <w:tab w:val="left" w:pos="653"/>
        </w:tabs>
        <w:ind w:right="228"/>
        <w:jc w:val="left"/>
      </w:pPr>
      <w:r w:rsidRPr="00AC5A46">
        <w:t>If I am an engineering, technology, or computer science teacher, may I apply for the PAEMST award?</w:t>
      </w:r>
    </w:p>
    <w:p w14:paraId="63309FB9" w14:textId="77777777" w:rsidR="004617A9" w:rsidRPr="00AC5A46" w:rsidRDefault="004617A9" w:rsidP="000902FC">
      <w:pPr>
        <w:pStyle w:val="BodyText"/>
        <w:rPr>
          <w:sz w:val="20"/>
        </w:rPr>
      </w:pPr>
    </w:p>
    <w:p w14:paraId="5B6C6627" w14:textId="3E8C937F" w:rsidR="004617A9" w:rsidRPr="00C14856" w:rsidRDefault="00475908" w:rsidP="009D3DC5">
      <w:pPr>
        <w:pStyle w:val="BodyText"/>
        <w:ind w:left="1012" w:right="60" w:hanging="360"/>
      </w:pPr>
      <w:r w:rsidRPr="00AC5A46">
        <w:rPr>
          <w:b/>
        </w:rPr>
        <w:t xml:space="preserve">A: </w:t>
      </w:r>
      <w:r w:rsidR="00C906F3">
        <w:rPr>
          <w:b/>
        </w:rPr>
        <w:t xml:space="preserve"> </w:t>
      </w:r>
      <w:r w:rsidRPr="00C14856">
        <w:t>Yes. If you meet all the eligibility criteria, you may apply</w:t>
      </w:r>
      <w:r w:rsidR="00C76698" w:rsidRPr="00C14856">
        <w:t>.</w:t>
      </w:r>
      <w:r w:rsidR="00075613" w:rsidRPr="00C14856">
        <w:t xml:space="preserve"> Engineering teachers </w:t>
      </w:r>
      <w:r w:rsidR="008E056D" w:rsidRPr="00C14856">
        <w:t>must apply to the science category</w:t>
      </w:r>
      <w:r w:rsidR="00623CBE" w:rsidRPr="00C14856">
        <w:t>. T</w:t>
      </w:r>
      <w:r w:rsidR="008E056D" w:rsidRPr="00C14856">
        <w:t>echnology</w:t>
      </w:r>
      <w:r w:rsidR="00623CBE" w:rsidRPr="00C14856">
        <w:t xml:space="preserve"> and </w:t>
      </w:r>
      <w:r w:rsidR="008E056D" w:rsidRPr="00C14856">
        <w:t xml:space="preserve">computer science teachers </w:t>
      </w:r>
      <w:r w:rsidR="00623CBE" w:rsidRPr="00C14856">
        <w:t xml:space="preserve">must apply </w:t>
      </w:r>
      <w:r w:rsidR="008E056D" w:rsidRPr="00C14856">
        <w:t>to the mathematics category.</w:t>
      </w:r>
      <w:r w:rsidR="003E7179" w:rsidRPr="00C14856">
        <w:t xml:space="preserve"> Technology teachers include those who introduce basic computer, mobile, keyboard and Internet skills, teach students how to use design applications, computer-aided drafting or manufacturing. Computer science teachers instruct students on the development and operation of computers, fundamental principals of computer systems, algorithms, and programming.</w:t>
      </w:r>
    </w:p>
    <w:p w14:paraId="6897E039" w14:textId="77777777" w:rsidR="004617A9" w:rsidRPr="00C14856" w:rsidRDefault="004617A9" w:rsidP="009D3DC5">
      <w:pPr>
        <w:pStyle w:val="BodyText"/>
        <w:ind w:right="60"/>
        <w:rPr>
          <w:sz w:val="21"/>
        </w:rPr>
      </w:pPr>
    </w:p>
    <w:p w14:paraId="2581E6CA" w14:textId="77777777" w:rsidR="004617A9" w:rsidRPr="00C14856" w:rsidRDefault="00475908" w:rsidP="009D3DC5">
      <w:pPr>
        <w:pStyle w:val="ListParagraph"/>
        <w:numPr>
          <w:ilvl w:val="0"/>
          <w:numId w:val="4"/>
        </w:numPr>
        <w:tabs>
          <w:tab w:val="left" w:pos="652"/>
          <w:tab w:val="left" w:pos="653"/>
        </w:tabs>
        <w:ind w:right="60"/>
        <w:jc w:val="left"/>
      </w:pPr>
      <w:r w:rsidRPr="00C14856">
        <w:t xml:space="preserve">I taught for two years in a private school and three in a public school. Am </w:t>
      </w:r>
      <w:r w:rsidR="00C43074" w:rsidRPr="00C14856">
        <w:t>I eligible</w:t>
      </w:r>
      <w:r w:rsidRPr="00C14856">
        <w:t>?</w:t>
      </w:r>
    </w:p>
    <w:p w14:paraId="037FA56F" w14:textId="77777777" w:rsidR="004617A9" w:rsidRPr="00C14856" w:rsidRDefault="004617A9" w:rsidP="009D3DC5">
      <w:pPr>
        <w:pStyle w:val="BodyText"/>
        <w:ind w:right="60"/>
        <w:rPr>
          <w:sz w:val="20"/>
        </w:rPr>
      </w:pPr>
    </w:p>
    <w:p w14:paraId="52FA42D4" w14:textId="59F4CA8B" w:rsidR="004617A9" w:rsidRPr="00C14856" w:rsidRDefault="00475908" w:rsidP="009D3DC5">
      <w:pPr>
        <w:pStyle w:val="BodyText"/>
        <w:ind w:left="1012" w:right="60" w:hanging="360"/>
      </w:pPr>
      <w:r w:rsidRPr="00C14856">
        <w:rPr>
          <w:b/>
        </w:rPr>
        <w:t xml:space="preserve">A: </w:t>
      </w:r>
      <w:r w:rsidR="00E637D8" w:rsidRPr="00C14856">
        <w:rPr>
          <w:b/>
        </w:rPr>
        <w:t xml:space="preserve"> </w:t>
      </w:r>
      <w:r w:rsidRPr="00C14856">
        <w:t xml:space="preserve">Yes. If you have five years of full time </w:t>
      </w:r>
      <w:r w:rsidR="008A4667">
        <w:t>K–12</w:t>
      </w:r>
      <w:r w:rsidRPr="00C14856">
        <w:t xml:space="preserve"> teaching experience prior to </w:t>
      </w:r>
      <w:r w:rsidR="00D77459" w:rsidRPr="00C14856">
        <w:t xml:space="preserve">the current </w:t>
      </w:r>
      <w:r w:rsidRPr="00C14856">
        <w:t xml:space="preserve">academic year, you are eligible. </w:t>
      </w:r>
      <w:r w:rsidR="003B2E2B" w:rsidRPr="00C14856">
        <w:t>The five years of teaching does not need to be continuous. Y</w:t>
      </w:r>
      <w:r w:rsidRPr="00C14856">
        <w:t>ou do not need to be at the same school for five continuous years or at your current school for the last five years.</w:t>
      </w:r>
      <w:r w:rsidR="003B2E2B" w:rsidRPr="00C14856">
        <w:t xml:space="preserve"> You do need to be teaching in the year you apply.</w:t>
      </w:r>
    </w:p>
    <w:p w14:paraId="65E29EFF" w14:textId="77777777" w:rsidR="004617A9" w:rsidRPr="00AC5A46" w:rsidRDefault="004617A9" w:rsidP="009D3DC5">
      <w:pPr>
        <w:pStyle w:val="BodyText"/>
        <w:ind w:right="60"/>
        <w:rPr>
          <w:sz w:val="20"/>
        </w:rPr>
      </w:pPr>
    </w:p>
    <w:p w14:paraId="41FA90A0" w14:textId="77777777" w:rsidR="004617A9" w:rsidRPr="00AC5A46" w:rsidRDefault="00475908" w:rsidP="009D3DC5">
      <w:pPr>
        <w:pStyle w:val="ListParagraph"/>
        <w:numPr>
          <w:ilvl w:val="0"/>
          <w:numId w:val="4"/>
        </w:numPr>
        <w:tabs>
          <w:tab w:val="left" w:pos="652"/>
          <w:tab w:val="left" w:pos="653"/>
        </w:tabs>
        <w:ind w:right="60"/>
        <w:jc w:val="left"/>
      </w:pPr>
      <w:r w:rsidRPr="00AC5A46">
        <w:t>I taught part-time for eight years, and</w:t>
      </w:r>
      <w:r w:rsidR="002D247E" w:rsidRPr="00AC5A46">
        <w:t xml:space="preserve"> full time for three years. Am I </w:t>
      </w:r>
      <w:r w:rsidRPr="00AC5A46">
        <w:t>eligible?</w:t>
      </w:r>
    </w:p>
    <w:p w14:paraId="448B2ADC" w14:textId="77777777" w:rsidR="004617A9" w:rsidRPr="00AC5A46" w:rsidRDefault="004617A9" w:rsidP="009D3DC5">
      <w:pPr>
        <w:pStyle w:val="BodyText"/>
        <w:ind w:right="60"/>
        <w:rPr>
          <w:sz w:val="19"/>
        </w:rPr>
      </w:pPr>
    </w:p>
    <w:p w14:paraId="29F80082" w14:textId="77777777" w:rsidR="004617A9" w:rsidRPr="00AC5A46" w:rsidRDefault="00475908" w:rsidP="009D3DC5">
      <w:pPr>
        <w:pStyle w:val="BodyText"/>
        <w:ind w:left="1019" w:right="60" w:hanging="360"/>
      </w:pPr>
      <w:r w:rsidRPr="00AC5A46">
        <w:rPr>
          <w:b/>
        </w:rPr>
        <w:t xml:space="preserve">A: </w:t>
      </w:r>
      <w:r w:rsidR="00E637D8" w:rsidRPr="00AC5A46">
        <w:rPr>
          <w:b/>
        </w:rPr>
        <w:t xml:space="preserve"> </w:t>
      </w:r>
      <w:r w:rsidRPr="00AC5A46">
        <w:t>Yes. Eight years of part-time employment is equivalent to four years of</w:t>
      </w:r>
      <w:r w:rsidR="002D247E" w:rsidRPr="00AC5A46">
        <w:t xml:space="preserve"> </w:t>
      </w:r>
      <w:r w:rsidRPr="00AC5A46">
        <w:t>full-time employment. With a total of seven years of teaching, you are eligible to apply for this award.</w:t>
      </w:r>
    </w:p>
    <w:p w14:paraId="2A3832C0" w14:textId="77777777" w:rsidR="004617A9" w:rsidRPr="00AC5A46" w:rsidRDefault="004617A9" w:rsidP="009D3DC5">
      <w:pPr>
        <w:pStyle w:val="BodyText"/>
        <w:ind w:right="60"/>
        <w:rPr>
          <w:sz w:val="20"/>
        </w:rPr>
      </w:pPr>
    </w:p>
    <w:p w14:paraId="48FFBA14" w14:textId="77777777" w:rsidR="004617A9" w:rsidRPr="00AC5A46" w:rsidRDefault="00475908" w:rsidP="009D3DC5">
      <w:pPr>
        <w:pStyle w:val="ListParagraph"/>
        <w:numPr>
          <w:ilvl w:val="0"/>
          <w:numId w:val="4"/>
        </w:numPr>
        <w:tabs>
          <w:tab w:val="left" w:pos="652"/>
          <w:tab w:val="left" w:pos="653"/>
        </w:tabs>
        <w:ind w:right="60"/>
        <w:jc w:val="left"/>
      </w:pPr>
      <w:r w:rsidRPr="00AC5A46">
        <w:t>I taught at the university for three years and two years in a public school. Am I eligible?</w:t>
      </w:r>
    </w:p>
    <w:p w14:paraId="1592724D" w14:textId="77777777" w:rsidR="004C74AC" w:rsidRDefault="004C74AC" w:rsidP="009D3DC5">
      <w:pPr>
        <w:pStyle w:val="BodyText"/>
        <w:ind w:left="1012" w:right="60" w:hanging="360"/>
        <w:rPr>
          <w:b/>
        </w:rPr>
      </w:pPr>
    </w:p>
    <w:p w14:paraId="2E37B011" w14:textId="3480BB70" w:rsidR="004617A9" w:rsidRPr="00C14856" w:rsidRDefault="00475908" w:rsidP="009D3DC5">
      <w:pPr>
        <w:pStyle w:val="BodyText"/>
        <w:ind w:left="1012" w:right="60" w:hanging="360"/>
      </w:pPr>
      <w:r w:rsidRPr="00C14856">
        <w:rPr>
          <w:b/>
        </w:rPr>
        <w:t xml:space="preserve">A: </w:t>
      </w:r>
      <w:r w:rsidR="00E637D8" w:rsidRPr="00C14856">
        <w:rPr>
          <w:b/>
        </w:rPr>
        <w:t xml:space="preserve"> </w:t>
      </w:r>
      <w:r w:rsidRPr="00C14856">
        <w:t xml:space="preserve">No. You must have completed five years of full time </w:t>
      </w:r>
      <w:r w:rsidR="008A4667">
        <w:t>K–12</w:t>
      </w:r>
      <w:r w:rsidRPr="00C14856">
        <w:t xml:space="preserve"> teaching experience to be eligible to apply.</w:t>
      </w:r>
    </w:p>
    <w:p w14:paraId="296A4994" w14:textId="77777777" w:rsidR="000902FC" w:rsidRPr="00C14856" w:rsidRDefault="000902FC" w:rsidP="000902FC">
      <w:pPr>
        <w:pStyle w:val="BodyText"/>
        <w:rPr>
          <w:sz w:val="23"/>
        </w:rPr>
      </w:pPr>
    </w:p>
    <w:p w14:paraId="6D957E97" w14:textId="77777777" w:rsidR="00C851F8" w:rsidRPr="00C14856" w:rsidRDefault="00C851F8" w:rsidP="00C851F8">
      <w:pPr>
        <w:pStyle w:val="BodyText"/>
        <w:numPr>
          <w:ilvl w:val="0"/>
          <w:numId w:val="4"/>
        </w:numPr>
        <w:ind w:right="60"/>
        <w:jc w:val="left"/>
      </w:pPr>
      <w:bookmarkStart w:id="10" w:name="_Hlk19168845"/>
      <w:r w:rsidRPr="00C14856">
        <w:t>I have taught full-time for seven years but have only taught STEM courses for the last two years. Am I eligible?</w:t>
      </w:r>
    </w:p>
    <w:p w14:paraId="1B26602B" w14:textId="77777777" w:rsidR="00C851F8" w:rsidRPr="00C14856" w:rsidRDefault="00C851F8" w:rsidP="00C851F8">
      <w:pPr>
        <w:pStyle w:val="BodyText"/>
        <w:ind w:right="60"/>
        <w:jc w:val="right"/>
      </w:pPr>
    </w:p>
    <w:p w14:paraId="2A440818" w14:textId="77777777" w:rsidR="00C851F8" w:rsidRPr="00C14856" w:rsidRDefault="00C851F8" w:rsidP="00C851F8">
      <w:pPr>
        <w:tabs>
          <w:tab w:val="left" w:pos="580"/>
          <w:tab w:val="left" w:pos="581"/>
        </w:tabs>
        <w:spacing w:line="245" w:lineRule="auto"/>
        <w:ind w:left="1022" w:right="58" w:hanging="360"/>
        <w:rPr>
          <w:bCs/>
        </w:rPr>
      </w:pPr>
      <w:r w:rsidRPr="00C14856">
        <w:rPr>
          <w:b/>
        </w:rPr>
        <w:t>A</w:t>
      </w:r>
      <w:r w:rsidRPr="00C14856">
        <w:t xml:space="preserve">:   No. Based on the eligibility requirements, </w:t>
      </w:r>
      <w:r w:rsidRPr="00C14856">
        <w:rPr>
          <w:bCs/>
        </w:rPr>
        <w:t xml:space="preserve">science, technology, engineering, </w:t>
      </w:r>
    </w:p>
    <w:p w14:paraId="0EF75C96" w14:textId="77777777" w:rsidR="00C851F8" w:rsidRPr="00C14856" w:rsidRDefault="00C851F8" w:rsidP="00C851F8">
      <w:pPr>
        <w:tabs>
          <w:tab w:val="left" w:pos="580"/>
          <w:tab w:val="left" w:pos="581"/>
        </w:tabs>
        <w:spacing w:line="245" w:lineRule="auto"/>
        <w:ind w:left="1080" w:right="346"/>
      </w:pPr>
      <w:r w:rsidRPr="00C14856">
        <w:rPr>
          <w:bCs/>
        </w:rPr>
        <w:t>mathematics, and/or computer science</w:t>
      </w:r>
      <w:r w:rsidRPr="00C14856">
        <w:t xml:space="preserve"> must have been a part of your contracted teaching duties </w:t>
      </w:r>
      <w:r w:rsidRPr="00C14856">
        <w:rPr>
          <w:i/>
        </w:rPr>
        <w:t>for at least five years</w:t>
      </w:r>
      <w:bookmarkEnd w:id="10"/>
      <w:r w:rsidRPr="00C14856">
        <w:rPr>
          <w:i/>
        </w:rPr>
        <w:t>.</w:t>
      </w:r>
    </w:p>
    <w:p w14:paraId="42A78E21" w14:textId="77777777" w:rsidR="00C851F8" w:rsidRPr="00C14856" w:rsidRDefault="00C851F8" w:rsidP="00C851F8">
      <w:pPr>
        <w:pStyle w:val="ListParagraph"/>
        <w:tabs>
          <w:tab w:val="left" w:pos="652"/>
          <w:tab w:val="left" w:pos="653"/>
        </w:tabs>
        <w:ind w:right="60" w:firstLine="0"/>
        <w:jc w:val="right"/>
      </w:pPr>
    </w:p>
    <w:p w14:paraId="31046533" w14:textId="77777777" w:rsidR="004617A9" w:rsidRPr="00AC5A46" w:rsidRDefault="00475908" w:rsidP="009D3DC5">
      <w:pPr>
        <w:pStyle w:val="ListParagraph"/>
        <w:numPr>
          <w:ilvl w:val="0"/>
          <w:numId w:val="4"/>
        </w:numPr>
        <w:tabs>
          <w:tab w:val="left" w:pos="652"/>
          <w:tab w:val="left" w:pos="653"/>
        </w:tabs>
        <w:ind w:right="60"/>
        <w:jc w:val="left"/>
      </w:pPr>
      <w:r w:rsidRPr="00C14856">
        <w:t xml:space="preserve">If I spend part of the day teaching grade seven and </w:t>
      </w:r>
      <w:r w:rsidRPr="00AC5A46">
        <w:t xml:space="preserve">part of the day teaching grade six, </w:t>
      </w:r>
      <w:r w:rsidR="00E02217" w:rsidRPr="00AC5A46">
        <w:t>should I</w:t>
      </w:r>
      <w:r w:rsidRPr="00AC5A46">
        <w:t xml:space="preserve"> compete at the elementary or secondary level?</w:t>
      </w:r>
    </w:p>
    <w:p w14:paraId="10AB2DDF" w14:textId="77777777" w:rsidR="004617A9" w:rsidRPr="00AC5A46" w:rsidRDefault="004617A9" w:rsidP="009D3DC5">
      <w:pPr>
        <w:pStyle w:val="BodyText"/>
        <w:ind w:right="60"/>
        <w:rPr>
          <w:sz w:val="19"/>
        </w:rPr>
      </w:pPr>
    </w:p>
    <w:p w14:paraId="120B7D69" w14:textId="77777777" w:rsidR="004617A9" w:rsidRPr="00AC5A46" w:rsidRDefault="00475908" w:rsidP="009D3DC5">
      <w:pPr>
        <w:pStyle w:val="BodyText"/>
        <w:ind w:left="652" w:right="60"/>
      </w:pPr>
      <w:r w:rsidRPr="00AC5A46">
        <w:rPr>
          <w:b/>
        </w:rPr>
        <w:lastRenderedPageBreak/>
        <w:t xml:space="preserve">A:  </w:t>
      </w:r>
      <w:r w:rsidRPr="00AC5A46">
        <w:t>You may choose the level at which to apply.</w:t>
      </w:r>
    </w:p>
    <w:p w14:paraId="5DD6DDDD" w14:textId="77777777" w:rsidR="004617A9" w:rsidRPr="00AC5A46" w:rsidRDefault="004617A9" w:rsidP="009D3DC5">
      <w:pPr>
        <w:pStyle w:val="BodyText"/>
        <w:ind w:right="60"/>
        <w:rPr>
          <w:sz w:val="21"/>
        </w:rPr>
      </w:pPr>
    </w:p>
    <w:p w14:paraId="170A5462" w14:textId="77777777" w:rsidR="004617A9" w:rsidRPr="00AC5A46" w:rsidRDefault="00475908" w:rsidP="009D3DC5">
      <w:pPr>
        <w:pStyle w:val="ListParagraph"/>
        <w:numPr>
          <w:ilvl w:val="0"/>
          <w:numId w:val="4"/>
        </w:numPr>
        <w:tabs>
          <w:tab w:val="left" w:pos="652"/>
          <w:tab w:val="left" w:pos="653"/>
        </w:tabs>
        <w:ind w:right="60"/>
        <w:jc w:val="left"/>
      </w:pPr>
      <w:r w:rsidRPr="00AC5A46">
        <w:t>Does student teaching count toward the five-year teaching requirement?</w:t>
      </w:r>
    </w:p>
    <w:p w14:paraId="0253F910" w14:textId="77777777" w:rsidR="004617A9" w:rsidRPr="00AC5A46" w:rsidRDefault="004617A9" w:rsidP="009D3DC5">
      <w:pPr>
        <w:pStyle w:val="BodyText"/>
        <w:ind w:right="60"/>
        <w:rPr>
          <w:sz w:val="19"/>
        </w:rPr>
      </w:pPr>
    </w:p>
    <w:p w14:paraId="6A869CE6" w14:textId="77777777" w:rsidR="004617A9" w:rsidRPr="00AC5A46" w:rsidRDefault="00475908" w:rsidP="009D3DC5">
      <w:pPr>
        <w:pStyle w:val="BodyText"/>
        <w:ind w:left="652" w:right="60"/>
      </w:pPr>
      <w:r w:rsidRPr="00AC5A46">
        <w:rPr>
          <w:b/>
        </w:rPr>
        <w:t xml:space="preserve">A:  </w:t>
      </w:r>
      <w:r w:rsidRPr="00AC5A46">
        <w:t>No. Student teaching does not count toward the teaching requirement.</w:t>
      </w:r>
    </w:p>
    <w:p w14:paraId="493E0557" w14:textId="77777777" w:rsidR="004617A9" w:rsidRPr="00AC5A46" w:rsidRDefault="004617A9" w:rsidP="009D3DC5">
      <w:pPr>
        <w:pStyle w:val="BodyText"/>
        <w:ind w:right="60"/>
        <w:rPr>
          <w:sz w:val="20"/>
        </w:rPr>
      </w:pPr>
    </w:p>
    <w:p w14:paraId="6B5FA6A8" w14:textId="77777777" w:rsidR="004617A9" w:rsidRPr="00AC5A46" w:rsidRDefault="00475908" w:rsidP="009D3DC5">
      <w:pPr>
        <w:pStyle w:val="ListParagraph"/>
        <w:numPr>
          <w:ilvl w:val="0"/>
          <w:numId w:val="4"/>
        </w:numPr>
        <w:tabs>
          <w:tab w:val="left" w:pos="652"/>
          <w:tab w:val="left" w:pos="653"/>
        </w:tabs>
        <w:ind w:right="60"/>
        <w:jc w:val="left"/>
      </w:pPr>
      <w:r w:rsidRPr="00AC5A46">
        <w:t xml:space="preserve">I teach my class in </w:t>
      </w:r>
      <w:r w:rsidR="000A7C12" w:rsidRPr="00AC5A46">
        <w:t>Spanish;</w:t>
      </w:r>
      <w:r w:rsidRPr="00AC5A46">
        <w:t xml:space="preserve"> can I submit my video and application in Spanish?</w:t>
      </w:r>
    </w:p>
    <w:p w14:paraId="4F8962E2" w14:textId="77777777" w:rsidR="004617A9" w:rsidRPr="00AC5A46" w:rsidRDefault="004617A9" w:rsidP="009D3DC5">
      <w:pPr>
        <w:pStyle w:val="BodyText"/>
        <w:ind w:right="60"/>
        <w:rPr>
          <w:sz w:val="20"/>
        </w:rPr>
      </w:pPr>
    </w:p>
    <w:p w14:paraId="64A348A6" w14:textId="77777777" w:rsidR="000200A1" w:rsidRPr="00C14856" w:rsidRDefault="00475908" w:rsidP="009D3DC5">
      <w:pPr>
        <w:pStyle w:val="BodyText"/>
        <w:ind w:left="720" w:right="60"/>
      </w:pPr>
      <w:r w:rsidRPr="00C14856">
        <w:rPr>
          <w:b/>
        </w:rPr>
        <w:t xml:space="preserve">A:  </w:t>
      </w:r>
      <w:r w:rsidRPr="00C14856">
        <w:t xml:space="preserve">Yes, you may submit your video and your application in </w:t>
      </w:r>
      <w:r w:rsidR="003439A7" w:rsidRPr="00C14856">
        <w:t>any language</w:t>
      </w:r>
      <w:r w:rsidRPr="00C14856">
        <w:t>.</w:t>
      </w:r>
      <w:r w:rsidR="003439A7" w:rsidRPr="00C14856">
        <w:t xml:space="preserve"> The application will be </w:t>
      </w:r>
    </w:p>
    <w:p w14:paraId="6726EC42" w14:textId="77777777" w:rsidR="004617A9" w:rsidRPr="00C14856" w:rsidRDefault="003439A7" w:rsidP="009D3DC5">
      <w:pPr>
        <w:pStyle w:val="BodyText"/>
        <w:ind w:left="1080" w:right="60"/>
      </w:pPr>
      <w:r w:rsidRPr="00C14856">
        <w:t xml:space="preserve">reviewed by speakers of that language and/or translated for the reviewers. </w:t>
      </w:r>
    </w:p>
    <w:p w14:paraId="5B4285A7" w14:textId="77777777" w:rsidR="004617A9" w:rsidRPr="00C14856" w:rsidRDefault="004617A9" w:rsidP="009D3DC5">
      <w:pPr>
        <w:pStyle w:val="BodyText"/>
        <w:ind w:right="60"/>
        <w:rPr>
          <w:sz w:val="21"/>
        </w:rPr>
      </w:pPr>
    </w:p>
    <w:p w14:paraId="220E442B" w14:textId="77777777" w:rsidR="00C851F8" w:rsidRPr="00C14856" w:rsidRDefault="00C851F8" w:rsidP="00C851F8">
      <w:pPr>
        <w:pStyle w:val="BodyText"/>
        <w:numPr>
          <w:ilvl w:val="0"/>
          <w:numId w:val="4"/>
        </w:numPr>
        <w:ind w:left="648" w:right="58"/>
        <w:jc w:val="left"/>
      </w:pPr>
      <w:bookmarkStart w:id="11" w:name="_Hlk19168869"/>
      <w:r w:rsidRPr="00C14856">
        <w:t>I am a STEM interventionist and coach. Am I eligible?</w:t>
      </w:r>
    </w:p>
    <w:p w14:paraId="1859D9B3" w14:textId="77777777" w:rsidR="00C851F8" w:rsidRPr="00C14856" w:rsidRDefault="00C851F8" w:rsidP="00C851F8">
      <w:pPr>
        <w:pStyle w:val="BodyText"/>
        <w:ind w:right="58"/>
        <w:jc w:val="right"/>
      </w:pPr>
    </w:p>
    <w:p w14:paraId="4A0164B8" w14:textId="32034801" w:rsidR="00C851F8" w:rsidRPr="00C14856" w:rsidRDefault="00C851F8" w:rsidP="00C851F8">
      <w:pPr>
        <w:pStyle w:val="BodyText"/>
        <w:ind w:left="1022" w:right="58" w:hanging="360"/>
      </w:pPr>
      <w:r w:rsidRPr="00C14856">
        <w:rPr>
          <w:b/>
        </w:rPr>
        <w:t>A</w:t>
      </w:r>
      <w:r w:rsidRPr="00C14856">
        <w:t xml:space="preserve">: Yes, </w:t>
      </w:r>
      <w:r w:rsidR="00F8765A" w:rsidRPr="00C14856">
        <w:t xml:space="preserve">as long as you can demonstrate </w:t>
      </w:r>
      <w:r w:rsidRPr="00C14856">
        <w:t>that you are teaching students at least 50% of the school’s allotted instructional time, you are eligible for PAEMST.</w:t>
      </w:r>
    </w:p>
    <w:bookmarkEnd w:id="11"/>
    <w:p w14:paraId="3281C5A1" w14:textId="77777777" w:rsidR="00C851F8" w:rsidRPr="00C14856" w:rsidRDefault="00C851F8" w:rsidP="00C851F8">
      <w:pPr>
        <w:pStyle w:val="BodyText"/>
        <w:ind w:left="1022" w:right="58" w:hanging="360"/>
      </w:pPr>
    </w:p>
    <w:p w14:paraId="378782B6" w14:textId="77777777" w:rsidR="004617A9" w:rsidRPr="00AC5A46" w:rsidRDefault="00475908" w:rsidP="009D3DC5">
      <w:pPr>
        <w:pStyle w:val="ListParagraph"/>
        <w:numPr>
          <w:ilvl w:val="0"/>
          <w:numId w:val="4"/>
        </w:numPr>
        <w:tabs>
          <w:tab w:val="left" w:pos="652"/>
          <w:tab w:val="left" w:pos="653"/>
        </w:tabs>
        <w:ind w:right="60"/>
        <w:jc w:val="left"/>
      </w:pPr>
      <w:r w:rsidRPr="00AC5A46">
        <w:t>I team-teach. I do not have my own classroom of students. May I apply for this award?</w:t>
      </w:r>
    </w:p>
    <w:p w14:paraId="64AE560F" w14:textId="77777777" w:rsidR="004617A9" w:rsidRPr="00AC5A46" w:rsidRDefault="004617A9" w:rsidP="009D3DC5">
      <w:pPr>
        <w:pStyle w:val="BodyText"/>
        <w:ind w:right="60"/>
        <w:rPr>
          <w:sz w:val="20"/>
        </w:rPr>
      </w:pPr>
    </w:p>
    <w:p w14:paraId="0F286467" w14:textId="49A387DC" w:rsidR="004617A9" w:rsidRPr="00AC5A46" w:rsidRDefault="00475908" w:rsidP="009D3DC5">
      <w:pPr>
        <w:pStyle w:val="BodyText"/>
        <w:ind w:left="1019" w:right="60" w:hanging="360"/>
      </w:pPr>
      <w:r w:rsidRPr="00AC5A46">
        <w:rPr>
          <w:b/>
        </w:rPr>
        <w:t xml:space="preserve">A: </w:t>
      </w:r>
      <w:r w:rsidR="00E637D8" w:rsidRPr="00AC5A46">
        <w:rPr>
          <w:b/>
        </w:rPr>
        <w:t xml:space="preserve"> </w:t>
      </w:r>
      <w:r w:rsidRPr="00AC5A46">
        <w:t xml:space="preserve">Yes, as an individual, you may apply. Teachers who teach in teams are eligible as long as they are full-time school/district employees who teach </w:t>
      </w:r>
      <w:r w:rsidR="00D673C0">
        <w:t>K–12</w:t>
      </w:r>
      <w:r w:rsidRPr="00AC5A46">
        <w:t xml:space="preserve"> grade students at least 50% of the school’s allotted instructional time. You must be responsible for developing and delivering </w:t>
      </w:r>
      <w:r w:rsidR="002F631A">
        <w:t>science, technology, engineering, mathematics, and/or computer science</w:t>
      </w:r>
      <w:r w:rsidRPr="00AC5A46">
        <w:t xml:space="preserve"> instruction on an on-going basis to the students, and you should be responsible for monitoring the students’ progress throughout the school year. Again, please note that teachers apply as individuals. The program does not accept team applications. Teachers who teach in teams may not submit identical narratives and/or videos.</w:t>
      </w:r>
    </w:p>
    <w:p w14:paraId="1BA08CED" w14:textId="77777777" w:rsidR="004617A9" w:rsidRPr="00AC5A46" w:rsidRDefault="004617A9" w:rsidP="009D3DC5">
      <w:pPr>
        <w:pStyle w:val="BodyText"/>
        <w:ind w:right="60"/>
        <w:rPr>
          <w:sz w:val="23"/>
        </w:rPr>
      </w:pPr>
    </w:p>
    <w:p w14:paraId="794B1AD7" w14:textId="77777777" w:rsidR="004617A9" w:rsidRPr="00AC5A46" w:rsidRDefault="00475908" w:rsidP="009D3DC5">
      <w:pPr>
        <w:pStyle w:val="ListParagraph"/>
        <w:numPr>
          <w:ilvl w:val="0"/>
          <w:numId w:val="4"/>
        </w:numPr>
        <w:tabs>
          <w:tab w:val="left" w:pos="672"/>
        </w:tabs>
        <w:ind w:left="698" w:right="60" w:hanging="387"/>
        <w:jc w:val="left"/>
      </w:pPr>
      <w:r w:rsidRPr="00AC5A46">
        <w:t>I am a high school music teacher and I incorporate mathematics concepts into my music lessons. Am I eligible?</w:t>
      </w:r>
    </w:p>
    <w:p w14:paraId="51519387" w14:textId="77777777" w:rsidR="004617A9" w:rsidRPr="00AC5A46" w:rsidRDefault="004617A9" w:rsidP="009D3DC5">
      <w:pPr>
        <w:pStyle w:val="BodyText"/>
        <w:ind w:right="60"/>
        <w:rPr>
          <w:sz w:val="21"/>
        </w:rPr>
      </w:pPr>
    </w:p>
    <w:p w14:paraId="419591C3" w14:textId="77777777" w:rsidR="004617A9" w:rsidRDefault="00475908" w:rsidP="009D3DC5">
      <w:pPr>
        <w:pStyle w:val="BodyText"/>
        <w:ind w:left="1019" w:right="60" w:hanging="360"/>
      </w:pPr>
      <w:r w:rsidRPr="00AC5A46">
        <w:rPr>
          <w:b/>
        </w:rPr>
        <w:t xml:space="preserve">A: </w:t>
      </w:r>
      <w:r w:rsidR="00E637D8" w:rsidRPr="00AC5A46">
        <w:rPr>
          <w:b/>
        </w:rPr>
        <w:t xml:space="preserve"> </w:t>
      </w:r>
      <w:r w:rsidRPr="00AC5A46">
        <w:t xml:space="preserve">No. We expect </w:t>
      </w:r>
      <w:r w:rsidR="00F15901">
        <w:t>science, technology, engineering, mathematics, and/or computer science</w:t>
      </w:r>
      <w:r w:rsidRPr="00AC5A46">
        <w:t xml:space="preserve"> instruction and/or the teaching of </w:t>
      </w:r>
      <w:r w:rsidR="00F15901">
        <w:t>science, technology, engineering, mathematics, and/or computer science</w:t>
      </w:r>
      <w:r w:rsidRPr="00AC5A46">
        <w:t xml:space="preserve"> concepts to be a part of a teacher’s contracted teaching responsibilities. If your primary responsibility is to teach music and you are the school’s music teacher, then you </w:t>
      </w:r>
      <w:r w:rsidR="002D247E" w:rsidRPr="00AC5A46">
        <w:t>are not</w:t>
      </w:r>
      <w:r w:rsidRPr="00AC5A46">
        <w:t xml:space="preserve"> eligible.</w:t>
      </w:r>
    </w:p>
    <w:p w14:paraId="2205B903" w14:textId="77777777" w:rsidR="004617A9" w:rsidRPr="00AC5A46" w:rsidRDefault="004617A9" w:rsidP="009D3DC5">
      <w:pPr>
        <w:pStyle w:val="BodyText"/>
        <w:ind w:right="60"/>
        <w:rPr>
          <w:sz w:val="23"/>
        </w:rPr>
      </w:pPr>
    </w:p>
    <w:p w14:paraId="50977364" w14:textId="77777777" w:rsidR="004617A9" w:rsidRPr="00AC5A46" w:rsidRDefault="00475908" w:rsidP="009D3DC5">
      <w:pPr>
        <w:pStyle w:val="ListParagraph"/>
        <w:numPr>
          <w:ilvl w:val="0"/>
          <w:numId w:val="4"/>
        </w:numPr>
        <w:tabs>
          <w:tab w:val="left" w:pos="672"/>
        </w:tabs>
        <w:ind w:left="671" w:right="60" w:hanging="451"/>
        <w:jc w:val="left"/>
      </w:pPr>
      <w:r w:rsidRPr="00AC5A46">
        <w:t>The majority of my day, I teach teachers. However, I do model lessons to students on occasion and I also teach an afterschool robotics program. Does any of this count towards my 50% teaching (to students) time requirement?</w:t>
      </w:r>
    </w:p>
    <w:p w14:paraId="5D32B238" w14:textId="77777777" w:rsidR="004617A9" w:rsidRPr="00AC5A46" w:rsidRDefault="004617A9" w:rsidP="009D3DC5">
      <w:pPr>
        <w:pStyle w:val="BodyText"/>
        <w:ind w:right="60"/>
        <w:rPr>
          <w:sz w:val="20"/>
        </w:rPr>
      </w:pPr>
    </w:p>
    <w:p w14:paraId="7CEC07F3" w14:textId="77777777" w:rsidR="004617A9" w:rsidRPr="00AC5A46" w:rsidRDefault="00475908" w:rsidP="009D3DC5">
      <w:pPr>
        <w:pStyle w:val="BodyText"/>
        <w:ind w:left="1031" w:right="60" w:hanging="360"/>
      </w:pPr>
      <w:r w:rsidRPr="00AC5A46">
        <w:rPr>
          <w:b/>
        </w:rPr>
        <w:t xml:space="preserve">A: </w:t>
      </w:r>
      <w:r w:rsidR="00E637D8" w:rsidRPr="00AC5A46">
        <w:rPr>
          <w:b/>
        </w:rPr>
        <w:t xml:space="preserve"> </w:t>
      </w:r>
      <w:r w:rsidRPr="00AC5A46">
        <w:t xml:space="preserve">No. Teachers who spend greater than 50% of their time teaching teachers, coaching teachers, or modeling lessons on behalf of teachers are not eligible. Likewise, activities outside of school hours such as afterschool projects, tutoring sessions, or extracurricular math or science-related activities are not part of the allotted </w:t>
      </w:r>
      <w:r w:rsidR="00CC62B1" w:rsidRPr="00AC5A46">
        <w:t>50%-time</w:t>
      </w:r>
      <w:r w:rsidRPr="00AC5A46">
        <w:t xml:space="preserve"> requirement.</w:t>
      </w:r>
    </w:p>
    <w:p w14:paraId="05F9EDEA" w14:textId="77777777" w:rsidR="00F240FE" w:rsidRDefault="00F240FE" w:rsidP="009D3DC5">
      <w:pPr>
        <w:pStyle w:val="Heading3"/>
        <w:ind w:left="0" w:right="60"/>
      </w:pPr>
    </w:p>
    <w:p w14:paraId="6028EE91" w14:textId="77777777" w:rsidR="009B45C1" w:rsidRDefault="009B45C1" w:rsidP="009D3DC5">
      <w:pPr>
        <w:pStyle w:val="Heading3"/>
        <w:ind w:left="0" w:right="60"/>
      </w:pPr>
    </w:p>
    <w:p w14:paraId="1D55123C" w14:textId="77777777" w:rsidR="00F240FE" w:rsidRDefault="00F240FE" w:rsidP="009D3DC5">
      <w:pPr>
        <w:pStyle w:val="Heading3"/>
        <w:ind w:left="0" w:right="60"/>
      </w:pPr>
      <w:r w:rsidRPr="00AC5A46">
        <w:t>Administrative</w:t>
      </w:r>
    </w:p>
    <w:p w14:paraId="63A94E4D" w14:textId="77777777" w:rsidR="003E38A0" w:rsidRDefault="003E38A0" w:rsidP="009D3DC5">
      <w:pPr>
        <w:pStyle w:val="Heading3"/>
        <w:ind w:left="0" w:right="60"/>
      </w:pPr>
    </w:p>
    <w:p w14:paraId="712DDD40" w14:textId="77777777" w:rsidR="009B45C1" w:rsidRPr="00AC5A46" w:rsidRDefault="009B45C1" w:rsidP="00897B41">
      <w:pPr>
        <w:pStyle w:val="ListParagraph"/>
        <w:numPr>
          <w:ilvl w:val="0"/>
          <w:numId w:val="15"/>
        </w:numPr>
        <w:tabs>
          <w:tab w:val="left" w:pos="360"/>
        </w:tabs>
        <w:ind w:left="720" w:right="60" w:hanging="450"/>
        <w:jc w:val="left"/>
      </w:pPr>
      <w:r w:rsidRPr="00AC5A46">
        <w:t xml:space="preserve">What level of detail do I need to provide in the Teacher Information Form </w:t>
      </w:r>
      <w:r w:rsidR="003439A7">
        <w:t>regarding</w:t>
      </w:r>
      <w:r w:rsidRPr="00AC5A46">
        <w:t xml:space="preserve"> my teaching assignment so </w:t>
      </w:r>
      <w:r w:rsidR="00DF7781">
        <w:t>that I meet eligibility requirements</w:t>
      </w:r>
      <w:r w:rsidRPr="00AC5A46">
        <w:t xml:space="preserve">?  </w:t>
      </w:r>
    </w:p>
    <w:p w14:paraId="078DD511" w14:textId="77777777" w:rsidR="009B45C1" w:rsidRPr="00AC5A46" w:rsidRDefault="009B45C1" w:rsidP="009D3DC5">
      <w:pPr>
        <w:pStyle w:val="BodyText"/>
        <w:ind w:right="60"/>
        <w:rPr>
          <w:sz w:val="20"/>
        </w:rPr>
      </w:pPr>
    </w:p>
    <w:p w14:paraId="6733A78B" w14:textId="2CE12115" w:rsidR="009B45C1" w:rsidRDefault="009B45C1" w:rsidP="009D3DC5">
      <w:pPr>
        <w:pStyle w:val="BodyText"/>
        <w:ind w:left="990" w:right="60" w:hanging="319"/>
      </w:pPr>
      <w:r w:rsidRPr="00AC5A46">
        <w:rPr>
          <w:b/>
        </w:rPr>
        <w:t xml:space="preserve">A:  </w:t>
      </w:r>
      <w:r w:rsidRPr="00AC5A46">
        <w:t xml:space="preserve">It should be clear from your description that you teach students at least 50% of the school’s allotted instructional time. It should be clear what your teaching load is in </w:t>
      </w:r>
      <w:r w:rsidR="000A7C12" w:rsidRPr="00AC5A46">
        <w:t>given week</w:t>
      </w:r>
      <w:r w:rsidRPr="00AC5A46">
        <w:t xml:space="preserve">, quarter, and/or year. It should be clear that you are responsible for developing and delivering science, technology, engineer, mathematics, </w:t>
      </w:r>
      <w:r w:rsidR="00C159E5">
        <w:t>and/</w:t>
      </w:r>
      <w:r w:rsidRPr="00AC5A46">
        <w:t xml:space="preserve">or computer science instruction on an on-going basis to </w:t>
      </w:r>
      <w:r w:rsidR="00D673C0">
        <w:t>K–12</w:t>
      </w:r>
      <w:r w:rsidRPr="00AC5A46">
        <w:t xml:space="preserve"> students. It also should be clear that you are responsible for assessing/monitoring their </w:t>
      </w:r>
      <w:r w:rsidRPr="00AC5A46">
        <w:lastRenderedPageBreak/>
        <w:t xml:space="preserve">learning long-term as well. If you have any responsibilities in addition </w:t>
      </w:r>
      <w:r w:rsidR="00CC62B1">
        <w:t xml:space="preserve">to </w:t>
      </w:r>
      <w:r w:rsidRPr="00AC5A46">
        <w:t xml:space="preserve">classroom </w:t>
      </w:r>
      <w:r w:rsidR="00EC5523">
        <w:t>teaching</w:t>
      </w:r>
      <w:r w:rsidRPr="00AC5A46">
        <w:t>, either</w:t>
      </w:r>
      <w:r w:rsidR="003439A7">
        <w:t xml:space="preserve"> within or outside of the school</w:t>
      </w:r>
      <w:r w:rsidRPr="00AC5A46">
        <w:t xml:space="preserve">, it should be clear you still meet the minimum requirement of providing classroom instruction at least 50% of the school’s allocated instructional time.   </w:t>
      </w:r>
    </w:p>
    <w:p w14:paraId="43AF6C71" w14:textId="77777777" w:rsidR="009B45C1" w:rsidRPr="00AC5A46" w:rsidRDefault="009B45C1" w:rsidP="009D3DC5">
      <w:pPr>
        <w:pStyle w:val="BodyText"/>
        <w:ind w:left="990" w:right="60" w:hanging="319"/>
      </w:pPr>
      <w:r w:rsidRPr="00AC5A46">
        <w:t xml:space="preserve">    </w:t>
      </w:r>
    </w:p>
    <w:p w14:paraId="3BE008F0" w14:textId="77777777" w:rsidR="003E38A0" w:rsidRPr="00AC5A46" w:rsidRDefault="003E38A0" w:rsidP="009D3DC5">
      <w:pPr>
        <w:pStyle w:val="ListParagraph"/>
        <w:numPr>
          <w:ilvl w:val="0"/>
          <w:numId w:val="15"/>
        </w:numPr>
        <w:tabs>
          <w:tab w:val="left" w:pos="720"/>
        </w:tabs>
        <w:ind w:left="720" w:right="60" w:hanging="540"/>
        <w:jc w:val="left"/>
      </w:pPr>
      <w:r w:rsidRPr="00AC5A46">
        <w:t xml:space="preserve">My principal is new. Can I have my assistant </w:t>
      </w:r>
      <w:r w:rsidR="00CC62B1" w:rsidRPr="00AC5A46">
        <w:t>principal,</w:t>
      </w:r>
      <w:r w:rsidRPr="00AC5A46">
        <w:t xml:space="preserve"> or the preceding principal write the </w:t>
      </w:r>
      <w:r w:rsidR="00921603">
        <w:t xml:space="preserve">first </w:t>
      </w:r>
      <w:r w:rsidRPr="00AC5A46">
        <w:t>letter of recommendation?</w:t>
      </w:r>
    </w:p>
    <w:p w14:paraId="1CC3A985" w14:textId="77777777" w:rsidR="003E38A0" w:rsidRDefault="003E38A0" w:rsidP="009B45C1">
      <w:pPr>
        <w:pStyle w:val="BodyText"/>
        <w:rPr>
          <w:sz w:val="21"/>
        </w:rPr>
      </w:pPr>
    </w:p>
    <w:p w14:paraId="194B0DFD" w14:textId="77777777" w:rsidR="003E38A0" w:rsidRPr="00AC5A46" w:rsidRDefault="003E38A0" w:rsidP="009D3DC5">
      <w:pPr>
        <w:ind w:left="990" w:hanging="270"/>
      </w:pPr>
      <w:r w:rsidRPr="00AC5A46">
        <w:rPr>
          <w:b/>
        </w:rPr>
        <w:t xml:space="preserve">A:  </w:t>
      </w:r>
      <w:r w:rsidRPr="00AC5A46">
        <w:t xml:space="preserve">The Employment Verification Form must be signed by your current principal. Likewise, you are required to have a letter of recommendation from your principal. However, your principal can defer the letter of recommendation to someone who formally supervises </w:t>
      </w:r>
      <w:r w:rsidR="006C0961">
        <w:t>you</w:t>
      </w:r>
      <w:r w:rsidRPr="00AC5A46">
        <w:t xml:space="preserve"> instead. The letter </w:t>
      </w:r>
      <w:r w:rsidRPr="0042500C">
        <w:rPr>
          <w:i/>
        </w:rPr>
        <w:t>cannot</w:t>
      </w:r>
      <w:r w:rsidRPr="00AC5A46">
        <w:t xml:space="preserve"> be reassigned to another teacher, coach, coordinator, or anyone who </w:t>
      </w:r>
      <w:r w:rsidRPr="006A7FA5">
        <w:rPr>
          <w:i/>
          <w:iCs/>
        </w:rPr>
        <w:t>informally</w:t>
      </w:r>
      <w:r w:rsidRPr="00AC5A46">
        <w:t xml:space="preserve"> supervises, mentors, coaches, or supports </w:t>
      </w:r>
      <w:r w:rsidR="002F631A">
        <w:t xml:space="preserve">you </w:t>
      </w:r>
      <w:r w:rsidRPr="00AC5A46">
        <w:t xml:space="preserve">in </w:t>
      </w:r>
      <w:r w:rsidR="002F631A">
        <w:t>your</w:t>
      </w:r>
      <w:r w:rsidRPr="00AC5A46">
        <w:t xml:space="preserve"> instruction at the school or district.</w:t>
      </w:r>
    </w:p>
    <w:p w14:paraId="6F645F00" w14:textId="77777777" w:rsidR="003E38A0" w:rsidRPr="00AC5A46" w:rsidRDefault="003E38A0" w:rsidP="00897B41">
      <w:pPr>
        <w:pStyle w:val="BodyText"/>
      </w:pPr>
    </w:p>
    <w:p w14:paraId="789D76C3" w14:textId="77777777" w:rsidR="009B45C1" w:rsidRDefault="009B45C1" w:rsidP="009D3DC5">
      <w:pPr>
        <w:pStyle w:val="Heading3"/>
        <w:ind w:left="0"/>
      </w:pPr>
    </w:p>
    <w:p w14:paraId="4BE2091B" w14:textId="77777777" w:rsidR="003E38A0" w:rsidRPr="00AC5A46" w:rsidRDefault="003E38A0" w:rsidP="009D3DC5">
      <w:pPr>
        <w:pStyle w:val="Heading3"/>
        <w:ind w:left="0"/>
      </w:pPr>
      <w:r>
        <w:t xml:space="preserve">Narrative </w:t>
      </w:r>
    </w:p>
    <w:p w14:paraId="39842ACC" w14:textId="77777777" w:rsidR="004617A9" w:rsidRPr="00AC5A46" w:rsidRDefault="004617A9" w:rsidP="00897B41">
      <w:pPr>
        <w:pStyle w:val="BodyText"/>
        <w:rPr>
          <w:b/>
          <w:sz w:val="20"/>
        </w:rPr>
      </w:pPr>
    </w:p>
    <w:p w14:paraId="1E6AB3B8" w14:textId="77777777" w:rsidR="004617A9" w:rsidRPr="00AC5A46" w:rsidRDefault="00475908" w:rsidP="00897B41">
      <w:pPr>
        <w:pStyle w:val="ListParagraph"/>
        <w:numPr>
          <w:ilvl w:val="0"/>
          <w:numId w:val="18"/>
        </w:numPr>
        <w:tabs>
          <w:tab w:val="left" w:pos="652"/>
          <w:tab w:val="left" w:pos="653"/>
        </w:tabs>
        <w:jc w:val="left"/>
      </w:pPr>
      <w:r w:rsidRPr="00AC5A46">
        <w:t>Does the narrative need to be closely tied to the video?</w:t>
      </w:r>
    </w:p>
    <w:p w14:paraId="7E7D6AFD" w14:textId="77777777" w:rsidR="004617A9" w:rsidRPr="00AC5A46" w:rsidRDefault="004617A9" w:rsidP="00897B41">
      <w:pPr>
        <w:pStyle w:val="BodyText"/>
        <w:rPr>
          <w:sz w:val="19"/>
        </w:rPr>
      </w:pPr>
    </w:p>
    <w:p w14:paraId="2C7E6140" w14:textId="77777777" w:rsidR="004617A9" w:rsidRPr="00AC5A46" w:rsidRDefault="00475908" w:rsidP="009D3DC5">
      <w:pPr>
        <w:pStyle w:val="BodyText"/>
        <w:ind w:left="1012" w:hanging="360"/>
      </w:pPr>
      <w:r w:rsidRPr="00AC5A46">
        <w:rPr>
          <w:b/>
        </w:rPr>
        <w:t xml:space="preserve">A: </w:t>
      </w:r>
      <w:r w:rsidR="003A43E9" w:rsidRPr="00AC5A46">
        <w:rPr>
          <w:b/>
        </w:rPr>
        <w:t xml:space="preserve"> </w:t>
      </w:r>
      <w:r w:rsidRPr="00AC5A46">
        <w:t xml:space="preserve">Yes. The lesson captured in the video must correspond to the concept chosen in </w:t>
      </w:r>
      <w:r w:rsidRPr="00AC5A46">
        <w:rPr>
          <w:i/>
        </w:rPr>
        <w:t>Dimension One</w:t>
      </w:r>
      <w:r w:rsidRPr="00AC5A46">
        <w:t>. However, the narrative responses may address a series of related lessons beyond the single lesson, class, or experience seen in the video.</w:t>
      </w:r>
    </w:p>
    <w:p w14:paraId="0765991D" w14:textId="77777777" w:rsidR="004617A9" w:rsidRPr="00AC5A46" w:rsidRDefault="004617A9" w:rsidP="009B45C1">
      <w:pPr>
        <w:pStyle w:val="BodyText"/>
        <w:rPr>
          <w:sz w:val="20"/>
        </w:rPr>
      </w:pPr>
    </w:p>
    <w:p w14:paraId="5FAF9E3D" w14:textId="77777777" w:rsidR="004617A9" w:rsidRPr="00AC5A46" w:rsidRDefault="00475908" w:rsidP="00681B2B">
      <w:pPr>
        <w:pStyle w:val="ListParagraph"/>
        <w:numPr>
          <w:ilvl w:val="0"/>
          <w:numId w:val="18"/>
        </w:numPr>
        <w:tabs>
          <w:tab w:val="left" w:pos="652"/>
          <w:tab w:val="left" w:pos="653"/>
        </w:tabs>
        <w:jc w:val="left"/>
      </w:pPr>
      <w:r w:rsidRPr="00AC5A46">
        <w:t>What are the formatting requirements for the narrative?</w:t>
      </w:r>
    </w:p>
    <w:p w14:paraId="6F56668B" w14:textId="77777777" w:rsidR="004617A9" w:rsidRPr="00AC5A46" w:rsidRDefault="004617A9" w:rsidP="009B45C1">
      <w:pPr>
        <w:pStyle w:val="BodyText"/>
        <w:rPr>
          <w:sz w:val="21"/>
        </w:rPr>
      </w:pPr>
    </w:p>
    <w:p w14:paraId="60A8E146" w14:textId="77777777" w:rsidR="004617A9" w:rsidRPr="00AC5A46" w:rsidRDefault="00475908" w:rsidP="009B45C1">
      <w:pPr>
        <w:pStyle w:val="BodyText"/>
        <w:ind w:left="1019" w:right="222" w:hanging="360"/>
      </w:pPr>
      <w:r w:rsidRPr="00AC5A46">
        <w:rPr>
          <w:b/>
        </w:rPr>
        <w:t xml:space="preserve">A: </w:t>
      </w:r>
      <w:r w:rsidR="003A43E9" w:rsidRPr="00AC5A46">
        <w:rPr>
          <w:b/>
        </w:rPr>
        <w:t xml:space="preserve"> </w:t>
      </w:r>
      <w:r w:rsidRPr="00AC5A46">
        <w:t>There are no formatting requirements, as the specific format will be automatically completed once you enter your responses for each dimension into the text boxes. Your finished product will be automatically double-spaced, in the correct font</w:t>
      </w:r>
      <w:r w:rsidR="00C159E5">
        <w:t xml:space="preserve"> </w:t>
      </w:r>
      <w:r w:rsidRPr="00AC5A46">
        <w:t>size, and with the correct margins. It will also include your teacher ID and name. Please be advised that any special characters or formatting such as bolding, underlining,</w:t>
      </w:r>
      <w:r w:rsidR="003439A7">
        <w:t xml:space="preserve"> symbols</w:t>
      </w:r>
      <w:r w:rsidR="00955A9D">
        <w:t>,</w:t>
      </w:r>
      <w:r w:rsidRPr="00AC5A46">
        <w:t xml:space="preserve"> and indenting will disappear when you paste your responses into the text boxes.</w:t>
      </w:r>
    </w:p>
    <w:p w14:paraId="49D72128" w14:textId="77777777" w:rsidR="00D153E7" w:rsidRPr="00AC5A46" w:rsidRDefault="00D153E7" w:rsidP="009B45C1">
      <w:pPr>
        <w:pStyle w:val="BodyText"/>
        <w:ind w:left="1019" w:right="222" w:hanging="360"/>
        <w:rPr>
          <w:u w:val="single"/>
        </w:rPr>
      </w:pPr>
    </w:p>
    <w:p w14:paraId="5D1FD67E" w14:textId="77777777" w:rsidR="00D153E7" w:rsidRPr="00AC5A46" w:rsidRDefault="00D153E7" w:rsidP="00681B2B">
      <w:pPr>
        <w:pStyle w:val="BodyText"/>
        <w:numPr>
          <w:ilvl w:val="0"/>
          <w:numId w:val="18"/>
        </w:numPr>
        <w:ind w:right="222"/>
        <w:jc w:val="left"/>
      </w:pPr>
      <w:r w:rsidRPr="00AC5A46">
        <w:t>What is the character limit for the narrative? Does the limit include spaces?</w:t>
      </w:r>
    </w:p>
    <w:p w14:paraId="29748D3F" w14:textId="77777777" w:rsidR="00D153E7" w:rsidRPr="00AC5A46" w:rsidRDefault="00D153E7" w:rsidP="000902FC">
      <w:pPr>
        <w:pStyle w:val="BodyText"/>
        <w:ind w:left="652" w:right="222"/>
      </w:pPr>
    </w:p>
    <w:p w14:paraId="775B6BD2" w14:textId="77777777" w:rsidR="00D153E7" w:rsidRPr="00AC5A46" w:rsidRDefault="00D153E7" w:rsidP="000902FC">
      <w:pPr>
        <w:pStyle w:val="BodyText"/>
        <w:ind w:left="1019" w:right="222" w:hanging="360"/>
      </w:pPr>
      <w:r w:rsidRPr="00AC5A46">
        <w:rPr>
          <w:b/>
        </w:rPr>
        <w:t xml:space="preserve">A: </w:t>
      </w:r>
      <w:r w:rsidR="002E53C8">
        <w:rPr>
          <w:b/>
        </w:rPr>
        <w:t xml:space="preserve"> </w:t>
      </w:r>
      <w:r w:rsidRPr="00AC5A46">
        <w:t>The character limit for your full written response is 2</w:t>
      </w:r>
      <w:r w:rsidR="004C74AC">
        <w:t>7</w:t>
      </w:r>
      <w:r w:rsidRPr="00AC5A46">
        <w:t>,</w:t>
      </w:r>
      <w:r w:rsidR="004C74AC">
        <w:t>5</w:t>
      </w:r>
      <w:r w:rsidRPr="00AC5A46">
        <w:t>00 characters, includ</w:t>
      </w:r>
      <w:r w:rsidR="003439A7">
        <w:t>ing</w:t>
      </w:r>
      <w:r w:rsidRPr="00AC5A46">
        <w:t xml:space="preserve"> spaces. Please note that the character counts listed for each dimension are only suggestions, and you are free to exceed those counts </w:t>
      </w:r>
      <w:r w:rsidR="00F9763B">
        <w:t>so</w:t>
      </w:r>
      <w:r w:rsidR="00F9763B" w:rsidRPr="00AC5A46">
        <w:t xml:space="preserve"> </w:t>
      </w:r>
      <w:r w:rsidRPr="00AC5A46">
        <w:t>long as the total number of characters in the full narrative submission does not exceed 2</w:t>
      </w:r>
      <w:r w:rsidR="004C74AC">
        <w:t>7</w:t>
      </w:r>
      <w:r w:rsidRPr="00AC5A46">
        <w:t>,</w:t>
      </w:r>
      <w:r w:rsidR="004C74AC">
        <w:t>5</w:t>
      </w:r>
      <w:r w:rsidRPr="00AC5A46">
        <w:t>00.</w:t>
      </w:r>
    </w:p>
    <w:p w14:paraId="09445180" w14:textId="77777777" w:rsidR="004617A9" w:rsidRPr="00AC5A46" w:rsidRDefault="004617A9" w:rsidP="000902FC">
      <w:pPr>
        <w:pStyle w:val="BodyText"/>
      </w:pPr>
    </w:p>
    <w:p w14:paraId="1CF758DE" w14:textId="77777777" w:rsidR="004617A9" w:rsidRPr="00AC5A46" w:rsidRDefault="00475908" w:rsidP="009D3DC5">
      <w:pPr>
        <w:pStyle w:val="ListParagraph"/>
        <w:numPr>
          <w:ilvl w:val="0"/>
          <w:numId w:val="18"/>
        </w:numPr>
        <w:tabs>
          <w:tab w:val="left" w:pos="652"/>
          <w:tab w:val="left" w:pos="653"/>
        </w:tabs>
        <w:ind w:right="60"/>
        <w:jc w:val="left"/>
      </w:pPr>
      <w:r w:rsidRPr="00AC5A46">
        <w:t xml:space="preserve">For </w:t>
      </w:r>
      <w:r w:rsidRPr="00AC5A46">
        <w:rPr>
          <w:i/>
        </w:rPr>
        <w:t>Dimension Three</w:t>
      </w:r>
      <w:r w:rsidRPr="00AC5A46">
        <w:t xml:space="preserve">, when I am asked to provide evidence </w:t>
      </w:r>
      <w:r w:rsidR="00792122">
        <w:t>of</w:t>
      </w:r>
      <w:r w:rsidR="00792122" w:rsidRPr="00AC5A46">
        <w:t xml:space="preserve"> </w:t>
      </w:r>
      <w:r w:rsidRPr="00AC5A46">
        <w:t xml:space="preserve">student </w:t>
      </w:r>
      <w:r w:rsidR="00736034">
        <w:t>learning and/or achievement</w:t>
      </w:r>
      <w:r w:rsidRPr="00AC5A46">
        <w:t>, must I cite national, state, district, or school-mandated assessments?</w:t>
      </w:r>
    </w:p>
    <w:p w14:paraId="58190D6C" w14:textId="77777777" w:rsidR="004617A9" w:rsidRPr="00AC5A46" w:rsidRDefault="004617A9" w:rsidP="009D3DC5">
      <w:pPr>
        <w:pStyle w:val="BodyText"/>
        <w:ind w:right="60"/>
        <w:rPr>
          <w:sz w:val="20"/>
        </w:rPr>
      </w:pPr>
    </w:p>
    <w:p w14:paraId="5424BABB" w14:textId="77777777" w:rsidR="004617A9" w:rsidRPr="00AC5A46" w:rsidRDefault="00475908" w:rsidP="00D43D6F">
      <w:pPr>
        <w:pStyle w:val="BodyText"/>
        <w:ind w:left="1012" w:right="60" w:hanging="360"/>
      </w:pPr>
      <w:r w:rsidRPr="00AC5A46">
        <w:rPr>
          <w:b/>
        </w:rPr>
        <w:t xml:space="preserve">A: </w:t>
      </w:r>
      <w:r w:rsidR="002E53C8">
        <w:rPr>
          <w:b/>
        </w:rPr>
        <w:t xml:space="preserve"> </w:t>
      </w:r>
      <w:r w:rsidRPr="00AC5A46">
        <w:t xml:space="preserve">No. Any form of assessment that helps you to evaluate student learning may be used and referenced in </w:t>
      </w:r>
      <w:r w:rsidRPr="00AC5A46">
        <w:rPr>
          <w:i/>
        </w:rPr>
        <w:t xml:space="preserve">Dimension 3a </w:t>
      </w:r>
      <w:r w:rsidRPr="00AC5A46">
        <w:t xml:space="preserve">and </w:t>
      </w:r>
      <w:r w:rsidRPr="00AC5A46">
        <w:rPr>
          <w:i/>
        </w:rPr>
        <w:t>3b</w:t>
      </w:r>
      <w:r w:rsidRPr="00AC5A46">
        <w:t>.</w:t>
      </w:r>
      <w:r w:rsidR="00792122">
        <w:t xml:space="preserve"> </w:t>
      </w:r>
      <w:r w:rsidR="00792122" w:rsidRPr="009D3DC5">
        <w:rPr>
          <w:i/>
        </w:rPr>
        <w:t>Dimension 3a</w:t>
      </w:r>
      <w:r w:rsidR="00792122">
        <w:t xml:space="preserve"> is asking </w:t>
      </w:r>
      <w:r w:rsidR="00736034">
        <w:t xml:space="preserve">for your assessment </w:t>
      </w:r>
      <w:r w:rsidR="00792122">
        <w:t xml:space="preserve">specific to the concept chosen for this application and </w:t>
      </w:r>
      <w:r w:rsidR="00792122" w:rsidRPr="009D3DC5">
        <w:rPr>
          <w:i/>
        </w:rPr>
        <w:t>Dimension 3b</w:t>
      </w:r>
      <w:r w:rsidR="00792122">
        <w:t xml:space="preserve"> is asking about assessments that you typically use in y</w:t>
      </w:r>
      <w:r w:rsidR="001030E8">
        <w:t>our classroom to assess student</w:t>
      </w:r>
      <w:r w:rsidR="00792122">
        <w:t xml:space="preserve"> learning.</w:t>
      </w:r>
      <w:r w:rsidRPr="00AC5A46">
        <w:t xml:space="preserve"> </w:t>
      </w:r>
      <w:r w:rsidR="00D43D6F">
        <w:t>However, f</w:t>
      </w:r>
      <w:r w:rsidRPr="00AC5A46">
        <w:t xml:space="preserve">or </w:t>
      </w:r>
      <w:r w:rsidRPr="00AC5A46">
        <w:rPr>
          <w:i/>
        </w:rPr>
        <w:t>Dimension 3c</w:t>
      </w:r>
      <w:r w:rsidRPr="00AC5A46">
        <w:t xml:space="preserve">, </w:t>
      </w:r>
      <w:r w:rsidR="00792122">
        <w:t xml:space="preserve">we hope that </w:t>
      </w:r>
      <w:r w:rsidRPr="00AC5A46">
        <w:t xml:space="preserve">the assessments </w:t>
      </w:r>
      <w:r w:rsidR="00792122">
        <w:t xml:space="preserve">referenced </w:t>
      </w:r>
      <w:r w:rsidR="00D43D6F">
        <w:t>be external to you</w:t>
      </w:r>
      <w:r w:rsidRPr="00AC5A46">
        <w:t xml:space="preserve">. </w:t>
      </w:r>
      <w:r w:rsidR="00D43D6F">
        <w:t xml:space="preserve">Provide </w:t>
      </w:r>
      <w:r w:rsidR="00792122">
        <w:t xml:space="preserve">evidence </w:t>
      </w:r>
      <w:r w:rsidR="00736034">
        <w:t xml:space="preserve">or proof </w:t>
      </w:r>
      <w:r w:rsidR="00D43D6F">
        <w:t xml:space="preserve">(external to something you generated or administered) </w:t>
      </w:r>
      <w:r w:rsidR="00792122">
        <w:t>that speaks to the impa</w:t>
      </w:r>
      <w:r w:rsidR="001030E8">
        <w:t>ct you have had on your student</w:t>
      </w:r>
      <w:r w:rsidR="00792122">
        <w:t>s</w:t>
      </w:r>
      <w:r w:rsidR="001030E8">
        <w:t>’</w:t>
      </w:r>
      <w:r w:rsidR="00792122">
        <w:t xml:space="preserve"> learning and achievement</w:t>
      </w:r>
      <w:r w:rsidR="00D43D6F">
        <w:t>.</w:t>
      </w:r>
      <w:r w:rsidR="00792122">
        <w:t xml:space="preserve"> </w:t>
      </w:r>
      <w:r w:rsidR="00736034">
        <w:t xml:space="preserve">Your evidence does not need to be limited to the concept initially shared in the application, to </w:t>
      </w:r>
      <w:r w:rsidR="00C159E5">
        <w:t xml:space="preserve">the </w:t>
      </w:r>
      <w:r w:rsidR="00736034">
        <w:t>course</w:t>
      </w:r>
      <w:r w:rsidR="00C159E5">
        <w:t xml:space="preserve"> discussed</w:t>
      </w:r>
      <w:r w:rsidR="00736034">
        <w:t xml:space="preserve">, and/or </w:t>
      </w:r>
      <w:r w:rsidR="005E39C8">
        <w:t xml:space="preserve">to </w:t>
      </w:r>
      <w:r w:rsidR="00647734">
        <w:t xml:space="preserve">the current </w:t>
      </w:r>
      <w:r w:rsidR="00736034">
        <w:t xml:space="preserve">year. </w:t>
      </w:r>
      <w:r w:rsidR="00D43D6F">
        <w:t xml:space="preserve">Provide </w:t>
      </w:r>
      <w:r w:rsidR="00736034">
        <w:t>evidence that substantiates that you are an excellent teacher and that students are learning and thriving in your class because your instruction</w:t>
      </w:r>
      <w:r w:rsidR="00D43D6F">
        <w:t>.</w:t>
      </w:r>
      <w:r w:rsidR="00736034">
        <w:t xml:space="preserve"> </w:t>
      </w:r>
      <w:r w:rsidR="005E39C8">
        <w:t xml:space="preserve">Provide evidence that relays you are making a difference in your students’ lives. </w:t>
      </w:r>
      <w:r w:rsidRPr="00AC5A46">
        <w:t>When reporting the results of your assessment(s), try to be</w:t>
      </w:r>
      <w:r w:rsidR="005E39C8">
        <w:t xml:space="preserve"> as </w:t>
      </w:r>
      <w:r w:rsidRPr="00AC5A46">
        <w:t xml:space="preserve">detailed as possible. Provide the results (as supplemental materials if you’d like) and indicate how you analyzed the results to determine student </w:t>
      </w:r>
      <w:r w:rsidR="005E39C8">
        <w:t>learning and/or achievement</w:t>
      </w:r>
      <w:r w:rsidRPr="00AC5A46">
        <w:t>.</w:t>
      </w:r>
    </w:p>
    <w:p w14:paraId="201C7140" w14:textId="77777777" w:rsidR="004617A9" w:rsidRPr="00AC5A46" w:rsidRDefault="004617A9" w:rsidP="009D3DC5">
      <w:pPr>
        <w:pStyle w:val="BodyText"/>
        <w:ind w:right="60"/>
        <w:rPr>
          <w:sz w:val="21"/>
        </w:rPr>
      </w:pPr>
    </w:p>
    <w:p w14:paraId="7E316B81" w14:textId="77777777" w:rsidR="004617A9" w:rsidRPr="00AC5A46" w:rsidRDefault="00475908" w:rsidP="009D3DC5">
      <w:pPr>
        <w:pStyle w:val="ListParagraph"/>
        <w:numPr>
          <w:ilvl w:val="0"/>
          <w:numId w:val="18"/>
        </w:numPr>
        <w:tabs>
          <w:tab w:val="left" w:pos="652"/>
          <w:tab w:val="left" w:pos="653"/>
        </w:tabs>
        <w:ind w:right="60"/>
        <w:jc w:val="left"/>
      </w:pPr>
      <w:r w:rsidRPr="00AC5A46">
        <w:lastRenderedPageBreak/>
        <w:t xml:space="preserve">What is meant by “reflective practice” in </w:t>
      </w:r>
      <w:r w:rsidRPr="00AC5A46">
        <w:rPr>
          <w:i/>
        </w:rPr>
        <w:t>Dimension Four</w:t>
      </w:r>
      <w:r w:rsidRPr="00AC5A46">
        <w:t>?</w:t>
      </w:r>
    </w:p>
    <w:p w14:paraId="48F62A1A" w14:textId="77777777" w:rsidR="004617A9" w:rsidRPr="00AC5A46" w:rsidRDefault="004617A9" w:rsidP="009D3DC5">
      <w:pPr>
        <w:pStyle w:val="BodyText"/>
        <w:ind w:right="60"/>
        <w:rPr>
          <w:sz w:val="19"/>
        </w:rPr>
      </w:pPr>
    </w:p>
    <w:p w14:paraId="26B9F333" w14:textId="77777777" w:rsidR="004617A9" w:rsidRPr="00AC5A46" w:rsidRDefault="00475908" w:rsidP="009D3DC5">
      <w:pPr>
        <w:pStyle w:val="BodyText"/>
        <w:ind w:left="1012" w:right="60" w:hanging="360"/>
      </w:pPr>
      <w:r w:rsidRPr="00AC5A46">
        <w:rPr>
          <w:b/>
        </w:rPr>
        <w:t xml:space="preserve">A: </w:t>
      </w:r>
      <w:r w:rsidR="002E53C8">
        <w:rPr>
          <w:b/>
        </w:rPr>
        <w:t xml:space="preserve"> </w:t>
      </w:r>
      <w:r w:rsidRPr="00AC5A46">
        <w:t>Reflective practice happens after teaching a lesson when you look back and evaluate the effectiveness and success of the classroom experience. You should evaluate what worked particularly well and what did not go exactly as you expected. Consider what kinds of changes you could make to improve the lesson. Discuss what you might implement the next time you teach this same content material to better meet the needs of all students in the class.</w:t>
      </w:r>
    </w:p>
    <w:p w14:paraId="46B3B781" w14:textId="77777777" w:rsidR="004617A9" w:rsidRPr="00AC5A46" w:rsidRDefault="004617A9" w:rsidP="009D3DC5">
      <w:pPr>
        <w:pStyle w:val="BodyText"/>
        <w:ind w:right="60"/>
        <w:rPr>
          <w:sz w:val="20"/>
        </w:rPr>
      </w:pPr>
    </w:p>
    <w:p w14:paraId="7793B0BE" w14:textId="77777777" w:rsidR="004617A9" w:rsidRPr="00AC5A46" w:rsidRDefault="00475908" w:rsidP="009D3DC5">
      <w:pPr>
        <w:pStyle w:val="ListParagraph"/>
        <w:numPr>
          <w:ilvl w:val="0"/>
          <w:numId w:val="18"/>
        </w:numPr>
        <w:tabs>
          <w:tab w:val="left" w:pos="652"/>
          <w:tab w:val="left" w:pos="653"/>
        </w:tabs>
        <w:ind w:right="60"/>
        <w:jc w:val="left"/>
      </w:pPr>
      <w:r w:rsidRPr="00AC5A46">
        <w:t xml:space="preserve">In </w:t>
      </w:r>
      <w:r w:rsidRPr="00AC5A46">
        <w:rPr>
          <w:i/>
        </w:rPr>
        <w:t>Dimension Five</w:t>
      </w:r>
      <w:r w:rsidRPr="00AC5A46">
        <w:t>, can I just provide a list of my professional development experiences?</w:t>
      </w:r>
    </w:p>
    <w:p w14:paraId="77F063E7" w14:textId="77777777" w:rsidR="004617A9" w:rsidRPr="00AC5A46" w:rsidRDefault="004617A9" w:rsidP="009D3DC5">
      <w:pPr>
        <w:pStyle w:val="BodyText"/>
        <w:ind w:right="60"/>
        <w:rPr>
          <w:sz w:val="19"/>
        </w:rPr>
      </w:pPr>
    </w:p>
    <w:p w14:paraId="5C3590EC" w14:textId="77777777" w:rsidR="004617A9" w:rsidRPr="00AC5A46" w:rsidRDefault="00475908" w:rsidP="009D3DC5">
      <w:pPr>
        <w:pStyle w:val="BodyText"/>
        <w:ind w:left="1012" w:right="60" w:hanging="360"/>
      </w:pPr>
      <w:r w:rsidRPr="00AC5A46">
        <w:rPr>
          <w:b/>
        </w:rPr>
        <w:t xml:space="preserve">A: </w:t>
      </w:r>
      <w:r w:rsidR="00573EA9" w:rsidRPr="00AC5A46">
        <w:rPr>
          <w:b/>
        </w:rPr>
        <w:t xml:space="preserve"> </w:t>
      </w:r>
      <w:r w:rsidRPr="00AC5A46">
        <w:t>No, your résumé should provide this. Choose one of your professional development experiences and expand on how it specifically made an impact on your teaching, and how student learning was influenced as a result.</w:t>
      </w:r>
    </w:p>
    <w:p w14:paraId="0E059F41" w14:textId="77777777" w:rsidR="00EC4540" w:rsidRDefault="00EC4540" w:rsidP="009D3DC5">
      <w:pPr>
        <w:pStyle w:val="BodyText"/>
        <w:ind w:left="1012" w:right="60" w:hanging="360"/>
      </w:pPr>
    </w:p>
    <w:p w14:paraId="08BB3B36" w14:textId="77777777" w:rsidR="00E8248A" w:rsidRPr="00AC5A46" w:rsidRDefault="00E8248A" w:rsidP="009D3DC5">
      <w:pPr>
        <w:pStyle w:val="ListParagraph"/>
        <w:numPr>
          <w:ilvl w:val="0"/>
          <w:numId w:val="18"/>
        </w:numPr>
        <w:tabs>
          <w:tab w:val="left" w:pos="652"/>
          <w:tab w:val="left" w:pos="653"/>
        </w:tabs>
        <w:ind w:right="60"/>
        <w:jc w:val="left"/>
      </w:pPr>
      <w:r w:rsidRPr="00AC5A46">
        <w:t xml:space="preserve">In </w:t>
      </w:r>
      <w:r w:rsidRPr="00AC5A46">
        <w:rPr>
          <w:i/>
        </w:rPr>
        <w:t>Dimension Five</w:t>
      </w:r>
      <w:r w:rsidRPr="00AC5A46">
        <w:t xml:space="preserve">, </w:t>
      </w:r>
      <w:r>
        <w:t>what if I don’t have any national</w:t>
      </w:r>
      <w:r w:rsidR="00E87C58">
        <w:t>-</w:t>
      </w:r>
      <w:r>
        <w:t xml:space="preserve">level leadership experiences to note? </w:t>
      </w:r>
    </w:p>
    <w:p w14:paraId="11DB3BBF" w14:textId="77777777" w:rsidR="00E8248A" w:rsidRPr="00AC5A46" w:rsidRDefault="00E8248A" w:rsidP="009D3DC5">
      <w:pPr>
        <w:pStyle w:val="BodyText"/>
        <w:ind w:right="60"/>
        <w:rPr>
          <w:sz w:val="19"/>
        </w:rPr>
      </w:pPr>
    </w:p>
    <w:p w14:paraId="228FB98C" w14:textId="6DDDA366" w:rsidR="00E8248A" w:rsidRPr="00C14856" w:rsidRDefault="00E8248A" w:rsidP="009D3DC5">
      <w:pPr>
        <w:pStyle w:val="BodyText"/>
        <w:ind w:left="1012" w:right="60" w:hanging="360"/>
      </w:pPr>
      <w:r w:rsidRPr="00AC5A46">
        <w:rPr>
          <w:b/>
        </w:rPr>
        <w:t xml:space="preserve">A:  </w:t>
      </w:r>
      <w:r w:rsidRPr="00C14856">
        <w:t xml:space="preserve">You should indicate </w:t>
      </w:r>
      <w:r w:rsidR="004570E9" w:rsidRPr="00C14856">
        <w:t>what leadership experiences you have</w:t>
      </w:r>
      <w:r w:rsidR="00D673C0">
        <w:t>,</w:t>
      </w:r>
      <w:r w:rsidR="004570E9" w:rsidRPr="00C14856">
        <w:t xml:space="preserve"> noting those that are the most substantial and impactful</w:t>
      </w:r>
      <w:r w:rsidR="007B6CF1" w:rsidRPr="00C14856">
        <w:t xml:space="preserve">, whether they are at the regional, </w:t>
      </w:r>
      <w:r w:rsidR="006A7FA5" w:rsidRPr="00C14856">
        <w:t>state,</w:t>
      </w:r>
      <w:r w:rsidR="007B6CF1" w:rsidRPr="00C14856">
        <w:t xml:space="preserve"> or national level</w:t>
      </w:r>
      <w:r w:rsidR="004570E9" w:rsidRPr="00C14856">
        <w:t xml:space="preserve">. This question is more about the quality of your contributions and not the quantity.  </w:t>
      </w:r>
    </w:p>
    <w:p w14:paraId="7ECDFB4F" w14:textId="77777777" w:rsidR="0092262C" w:rsidRPr="00C14856" w:rsidRDefault="0092262C" w:rsidP="009D3DC5">
      <w:pPr>
        <w:pStyle w:val="BodyText"/>
        <w:ind w:left="1012" w:right="60" w:hanging="360"/>
      </w:pPr>
    </w:p>
    <w:p w14:paraId="3F2F0288" w14:textId="77777777" w:rsidR="0092262C" w:rsidRPr="00C14856" w:rsidRDefault="0092262C" w:rsidP="009D3DC5">
      <w:pPr>
        <w:pStyle w:val="BodyText"/>
        <w:numPr>
          <w:ilvl w:val="0"/>
          <w:numId w:val="18"/>
        </w:numPr>
        <w:ind w:left="720" w:right="60" w:hanging="540"/>
        <w:jc w:val="left"/>
      </w:pPr>
      <w:r w:rsidRPr="00C14856">
        <w:t>Is there a specific format that I need to follow when providing references?</w:t>
      </w:r>
    </w:p>
    <w:p w14:paraId="0980E690" w14:textId="77777777" w:rsidR="0092262C" w:rsidRPr="00C14856" w:rsidRDefault="0092262C" w:rsidP="009D3DC5">
      <w:pPr>
        <w:widowControl/>
        <w:autoSpaceDE w:val="0"/>
        <w:autoSpaceDN w:val="0"/>
        <w:adjustRightInd w:val="0"/>
        <w:ind w:right="60" w:firstLine="720"/>
        <w:rPr>
          <w:rFonts w:ascii="Arial" w:eastAsiaTheme="minorHAnsi" w:hAnsi="Arial" w:cs="Arial"/>
        </w:rPr>
      </w:pPr>
    </w:p>
    <w:p w14:paraId="3119DCE8" w14:textId="77777777" w:rsidR="0092262C" w:rsidRPr="00C14856" w:rsidRDefault="0092262C" w:rsidP="004E6499">
      <w:pPr>
        <w:widowControl/>
        <w:autoSpaceDE w:val="0"/>
        <w:autoSpaceDN w:val="0"/>
        <w:adjustRightInd w:val="0"/>
        <w:ind w:left="1080" w:right="60" w:hanging="450"/>
        <w:rPr>
          <w:rFonts w:eastAsiaTheme="minorHAnsi"/>
        </w:rPr>
      </w:pPr>
      <w:r w:rsidRPr="00C14856">
        <w:rPr>
          <w:rFonts w:eastAsiaTheme="minorHAnsi"/>
          <w:b/>
        </w:rPr>
        <w:t>A:</w:t>
      </w:r>
      <w:r w:rsidRPr="00C14856">
        <w:rPr>
          <w:rFonts w:eastAsiaTheme="minorHAnsi"/>
        </w:rPr>
        <w:t xml:space="preserve"> </w:t>
      </w:r>
      <w:r w:rsidR="002E53C8" w:rsidRPr="00C14856">
        <w:rPr>
          <w:rFonts w:eastAsiaTheme="minorHAnsi"/>
        </w:rPr>
        <w:t xml:space="preserve"> </w:t>
      </w:r>
      <w:r w:rsidRPr="00C14856">
        <w:rPr>
          <w:rFonts w:eastAsiaTheme="minorHAnsi"/>
        </w:rPr>
        <w:t>Reference information is required and should be submitted in the Reference Cited section.</w:t>
      </w:r>
      <w:r w:rsidR="00D43D6F" w:rsidRPr="00C14856">
        <w:rPr>
          <w:rFonts w:eastAsiaTheme="minorHAnsi"/>
        </w:rPr>
        <w:t xml:space="preserve"> </w:t>
      </w:r>
      <w:r w:rsidRPr="00C14856">
        <w:rPr>
          <w:rFonts w:eastAsiaTheme="minorHAnsi"/>
        </w:rPr>
        <w:t xml:space="preserve">Applicants should follow accepted scholarly practices in providing citations for source materials relied upon when preparing any portion of the application. In general, each reference should include the names of all authors (in the same sequence in which they appear in the publication), the article and journal title, book title, volume number, page numbers, and year of publication. If a website address is readily available, </w:t>
      </w:r>
      <w:r w:rsidR="00604763" w:rsidRPr="00C14856">
        <w:rPr>
          <w:rFonts w:eastAsiaTheme="minorHAnsi"/>
        </w:rPr>
        <w:t>it</w:t>
      </w:r>
      <w:r w:rsidRPr="00C14856">
        <w:rPr>
          <w:rFonts w:eastAsiaTheme="minorHAnsi"/>
        </w:rPr>
        <w:t xml:space="preserve"> should be included in the citation. </w:t>
      </w:r>
    </w:p>
    <w:p w14:paraId="483C8BC5" w14:textId="77777777" w:rsidR="00E8248A" w:rsidRPr="00C14856" w:rsidRDefault="00E8248A" w:rsidP="009D3DC5">
      <w:pPr>
        <w:pStyle w:val="BodyText"/>
        <w:ind w:left="1012" w:right="60" w:hanging="360"/>
      </w:pPr>
    </w:p>
    <w:p w14:paraId="55CAD616" w14:textId="77777777" w:rsidR="00EC4540" w:rsidRPr="00C14856" w:rsidRDefault="00EC4540" w:rsidP="009D3DC5">
      <w:pPr>
        <w:pStyle w:val="BodyText"/>
        <w:ind w:right="60"/>
        <w:rPr>
          <w:sz w:val="23"/>
        </w:rPr>
      </w:pPr>
    </w:p>
    <w:p w14:paraId="6183FBCE" w14:textId="77777777" w:rsidR="004617A9" w:rsidRPr="00C14856" w:rsidRDefault="00475908" w:rsidP="009D3DC5">
      <w:pPr>
        <w:pStyle w:val="Heading3"/>
        <w:ind w:right="60"/>
      </w:pPr>
      <w:r w:rsidRPr="00C14856">
        <w:t>Video</w:t>
      </w:r>
    </w:p>
    <w:p w14:paraId="1F600AAB" w14:textId="77777777" w:rsidR="004617A9" w:rsidRPr="00C14856" w:rsidRDefault="004617A9" w:rsidP="009D3DC5">
      <w:pPr>
        <w:pStyle w:val="BodyText"/>
        <w:ind w:right="60"/>
        <w:rPr>
          <w:b/>
          <w:sz w:val="21"/>
        </w:rPr>
      </w:pPr>
    </w:p>
    <w:p w14:paraId="42860D20" w14:textId="77777777" w:rsidR="004617A9" w:rsidRPr="00C14856" w:rsidRDefault="00475908" w:rsidP="009D3DC5">
      <w:pPr>
        <w:pStyle w:val="ListParagraph"/>
        <w:numPr>
          <w:ilvl w:val="0"/>
          <w:numId w:val="2"/>
        </w:numPr>
        <w:tabs>
          <w:tab w:val="left" w:pos="652"/>
          <w:tab w:val="left" w:pos="653"/>
        </w:tabs>
        <w:ind w:right="60"/>
      </w:pPr>
      <w:r w:rsidRPr="00C14856">
        <w:t xml:space="preserve">My class period is only </w:t>
      </w:r>
      <w:r w:rsidR="003E38A0" w:rsidRPr="00C14856">
        <w:t>20</w:t>
      </w:r>
      <w:r w:rsidRPr="00C14856">
        <w:t xml:space="preserve"> minutes long. Can I use the remaining </w:t>
      </w:r>
      <w:r w:rsidR="009614A9" w:rsidRPr="00C14856">
        <w:t xml:space="preserve">10 </w:t>
      </w:r>
      <w:r w:rsidRPr="00C14856">
        <w:t>minutes to provide</w:t>
      </w:r>
    </w:p>
    <w:p w14:paraId="2BB257A6" w14:textId="77777777" w:rsidR="00E90CBE" w:rsidRPr="00C14856" w:rsidRDefault="00E90CBE" w:rsidP="009D3DC5">
      <w:pPr>
        <w:pStyle w:val="BodyText"/>
        <w:ind w:left="652" w:right="60"/>
      </w:pPr>
      <w:r w:rsidRPr="00C14856">
        <w:t>supplemental material?</w:t>
      </w:r>
    </w:p>
    <w:p w14:paraId="73D938AB" w14:textId="77777777" w:rsidR="00E90CBE" w:rsidRPr="00C14856" w:rsidRDefault="00E90CBE" w:rsidP="009D3DC5">
      <w:pPr>
        <w:pStyle w:val="BodyText"/>
        <w:ind w:right="60"/>
        <w:rPr>
          <w:sz w:val="20"/>
        </w:rPr>
      </w:pPr>
    </w:p>
    <w:p w14:paraId="6F5FEF41" w14:textId="77777777" w:rsidR="00AC5A46" w:rsidRDefault="00E90CBE" w:rsidP="009D3DC5">
      <w:pPr>
        <w:pStyle w:val="BodyText"/>
        <w:ind w:left="1012" w:right="60" w:hanging="360"/>
      </w:pPr>
      <w:r w:rsidRPr="00C14856">
        <w:rPr>
          <w:b/>
        </w:rPr>
        <w:t xml:space="preserve">A: </w:t>
      </w:r>
      <w:r w:rsidR="003A43E9" w:rsidRPr="00C14856">
        <w:rPr>
          <w:b/>
        </w:rPr>
        <w:t xml:space="preserve"> </w:t>
      </w:r>
      <w:r w:rsidRPr="00C14856">
        <w:t xml:space="preserve">No. </w:t>
      </w:r>
      <w:r w:rsidR="00AC5A46" w:rsidRPr="00C14856">
        <w:t xml:space="preserve">The video </w:t>
      </w:r>
      <w:r w:rsidR="009614A9" w:rsidRPr="00C14856">
        <w:t>can</w:t>
      </w:r>
      <w:r w:rsidR="00AC5A46" w:rsidRPr="00C14856">
        <w:t xml:space="preserve"> capture one class (up to </w:t>
      </w:r>
      <w:r w:rsidR="009B45C1" w:rsidRPr="00C14856">
        <w:t>30</w:t>
      </w:r>
      <w:r w:rsidR="00AC5A46" w:rsidRPr="00C14856">
        <w:t xml:space="preserve"> minutes long). If the class is </w:t>
      </w:r>
      <w:r w:rsidR="009B45C1" w:rsidRPr="00C14856">
        <w:t>20</w:t>
      </w:r>
      <w:r w:rsidR="00AC5A46" w:rsidRPr="00C14856">
        <w:t xml:space="preserve"> minutes long, then the video can only be up to </w:t>
      </w:r>
      <w:r w:rsidR="009B45C1" w:rsidRPr="00C14856">
        <w:t>20</w:t>
      </w:r>
      <w:r w:rsidR="00AC5A46" w:rsidRPr="00C14856">
        <w:t xml:space="preserve"> minutes long. If you elect to only capture </w:t>
      </w:r>
      <w:r w:rsidR="00AC5A46">
        <w:t xml:space="preserve">15, </w:t>
      </w:r>
      <w:r w:rsidR="009B45C1">
        <w:t xml:space="preserve">10, or </w:t>
      </w:r>
      <w:r w:rsidR="00AC5A46">
        <w:t xml:space="preserve">only </w:t>
      </w:r>
      <w:r w:rsidR="009B45C1">
        <w:t xml:space="preserve">5 </w:t>
      </w:r>
      <w:r w:rsidR="00AC5A46">
        <w:t xml:space="preserve">minutes of that </w:t>
      </w:r>
      <w:r w:rsidR="000A7C12">
        <w:t>20-minute</w:t>
      </w:r>
      <w:r w:rsidR="00AC5A46">
        <w:t xml:space="preserve"> class, that is</w:t>
      </w:r>
      <w:r w:rsidR="009B45C1">
        <w:t xml:space="preserve"> at </w:t>
      </w:r>
      <w:r w:rsidR="003439A7">
        <w:t>your</w:t>
      </w:r>
      <w:r w:rsidR="009B45C1">
        <w:t xml:space="preserve"> discretion.</w:t>
      </w:r>
      <w:r w:rsidR="00AC5A46">
        <w:t xml:space="preserve"> </w:t>
      </w:r>
    </w:p>
    <w:p w14:paraId="4E6A899F" w14:textId="77777777" w:rsidR="00AC5A46" w:rsidRDefault="00AC5A46" w:rsidP="009D3DC5">
      <w:pPr>
        <w:pStyle w:val="BodyText"/>
        <w:ind w:left="1012" w:right="60" w:hanging="360"/>
      </w:pPr>
    </w:p>
    <w:p w14:paraId="682E8016" w14:textId="77777777" w:rsidR="00AC5A46" w:rsidRPr="00AC5A46" w:rsidRDefault="00AC5A46" w:rsidP="009D3DC5">
      <w:pPr>
        <w:pStyle w:val="ListParagraph"/>
        <w:numPr>
          <w:ilvl w:val="0"/>
          <w:numId w:val="2"/>
        </w:numPr>
        <w:tabs>
          <w:tab w:val="left" w:pos="652"/>
          <w:tab w:val="left" w:pos="653"/>
        </w:tabs>
        <w:ind w:right="60"/>
      </w:pPr>
      <w:r w:rsidRPr="00AC5A46">
        <w:t xml:space="preserve">My class period is </w:t>
      </w:r>
      <w:r w:rsidR="000A7C12">
        <w:t>45</w:t>
      </w:r>
      <w:r>
        <w:t xml:space="preserve"> </w:t>
      </w:r>
      <w:r w:rsidRPr="00AC5A46">
        <w:t xml:space="preserve">minutes long. </w:t>
      </w:r>
      <w:r>
        <w:t xml:space="preserve">Does my video have to start right at the beginning of </w:t>
      </w:r>
      <w:proofErr w:type="gramStart"/>
      <w:r>
        <w:t>class</w:t>
      </w:r>
      <w:proofErr w:type="gramEnd"/>
      <w:r>
        <w:t xml:space="preserve"> or can I start 1</w:t>
      </w:r>
      <w:r w:rsidR="000A7C12">
        <w:t>5</w:t>
      </w:r>
      <w:r>
        <w:t xml:space="preserve"> minutes into the class in order to show the last </w:t>
      </w:r>
      <w:r w:rsidR="000A7C12">
        <w:t>30</w:t>
      </w:r>
      <w:r>
        <w:t xml:space="preserve"> minutes?</w:t>
      </w:r>
    </w:p>
    <w:p w14:paraId="5AF4B856" w14:textId="77777777" w:rsidR="00AC5A46" w:rsidRPr="00AC5A46" w:rsidRDefault="00AC5A46" w:rsidP="009D3DC5">
      <w:pPr>
        <w:pStyle w:val="BodyText"/>
        <w:ind w:right="60"/>
        <w:rPr>
          <w:sz w:val="20"/>
        </w:rPr>
      </w:pPr>
    </w:p>
    <w:p w14:paraId="7950AE1B" w14:textId="77777777" w:rsidR="00AC5A46" w:rsidRPr="00C14856" w:rsidRDefault="00AC5A46" w:rsidP="009D3DC5">
      <w:pPr>
        <w:pStyle w:val="BodyText"/>
        <w:ind w:left="1012" w:right="60" w:hanging="360"/>
      </w:pPr>
      <w:r w:rsidRPr="00AC5A46">
        <w:rPr>
          <w:b/>
        </w:rPr>
        <w:t xml:space="preserve">A:  </w:t>
      </w:r>
      <w:r>
        <w:t xml:space="preserve">The video </w:t>
      </w:r>
      <w:r w:rsidR="00C159E5">
        <w:t>can</w:t>
      </w:r>
      <w:r>
        <w:t xml:space="preserve"> capture one class (up to </w:t>
      </w:r>
      <w:r w:rsidR="000A7C12">
        <w:t>30</w:t>
      </w:r>
      <w:r>
        <w:t xml:space="preserve"> minutes long). If your</w:t>
      </w:r>
      <w:r w:rsidRPr="00AC5A46">
        <w:t xml:space="preserve"> class period is longer than </w:t>
      </w:r>
      <w:r w:rsidR="000A7C12">
        <w:t>30</w:t>
      </w:r>
      <w:r w:rsidRPr="00AC5A46">
        <w:t xml:space="preserve"> minutes, you will need to decide when to start your video during the class</w:t>
      </w:r>
      <w:r>
        <w:t>. I</w:t>
      </w:r>
      <w:r w:rsidRPr="00AC5A46">
        <w:t xml:space="preserve">f the class is longer than </w:t>
      </w:r>
      <w:r w:rsidR="000A7C12">
        <w:t>30</w:t>
      </w:r>
      <w:r w:rsidRPr="00AC5A46">
        <w:t xml:space="preserve"> minutes</w:t>
      </w:r>
      <w:r>
        <w:t xml:space="preserve"> and you end the video before the class ends</w:t>
      </w:r>
      <w:r w:rsidRPr="00AC5A46">
        <w:t>, it</w:t>
      </w:r>
      <w:r w:rsidR="00831C98">
        <w:t xml:space="preserve"> is</w:t>
      </w:r>
      <w:r w:rsidRPr="00AC5A46">
        <w:t xml:space="preserve"> helpful to provide some context in the narrative about what occurred after the video ended</w:t>
      </w:r>
      <w:r>
        <w:t xml:space="preserve">. </w:t>
      </w:r>
      <w:r w:rsidRPr="00AC5A46">
        <w:t xml:space="preserve">If you don’t start the video at the very </w:t>
      </w:r>
      <w:r w:rsidRPr="00C14856">
        <w:t>beginning of your class in an effort to capture the end of the class, it</w:t>
      </w:r>
      <w:r w:rsidR="00831C98" w:rsidRPr="00C14856">
        <w:t xml:space="preserve"> i</w:t>
      </w:r>
      <w:r w:rsidRPr="00C14856">
        <w:t xml:space="preserve">s helpful to give some context in the narrative about what occurred before the video started. </w:t>
      </w:r>
    </w:p>
    <w:p w14:paraId="27342D1C" w14:textId="77777777" w:rsidR="00AC5A46" w:rsidRPr="00C14856" w:rsidRDefault="00AC5A46" w:rsidP="009D3DC5">
      <w:pPr>
        <w:pStyle w:val="BodyText"/>
        <w:ind w:right="60"/>
        <w:rPr>
          <w:sz w:val="23"/>
        </w:rPr>
      </w:pPr>
    </w:p>
    <w:p w14:paraId="17B342D9" w14:textId="77777777" w:rsidR="00C851F8" w:rsidRPr="00C14856" w:rsidRDefault="00C851F8" w:rsidP="00C851F8">
      <w:pPr>
        <w:pStyle w:val="BodyText"/>
        <w:numPr>
          <w:ilvl w:val="0"/>
          <w:numId w:val="2"/>
        </w:numPr>
        <w:ind w:right="60"/>
      </w:pPr>
      <w:bookmarkStart w:id="12" w:name="_Hlk19168929"/>
      <w:r w:rsidRPr="00C14856">
        <w:t>Can I make edits to my video or does it need to be continuous?</w:t>
      </w:r>
    </w:p>
    <w:p w14:paraId="531830BC" w14:textId="77777777" w:rsidR="00C851F8" w:rsidRPr="00C14856" w:rsidRDefault="00C851F8" w:rsidP="00C851F8">
      <w:pPr>
        <w:pStyle w:val="BodyText"/>
        <w:ind w:right="60"/>
      </w:pPr>
    </w:p>
    <w:p w14:paraId="62127516" w14:textId="2A6766BF" w:rsidR="00C851F8" w:rsidRDefault="00C851F8" w:rsidP="00C851F8">
      <w:pPr>
        <w:pStyle w:val="BodyText"/>
        <w:ind w:left="1022" w:right="58" w:hanging="360"/>
      </w:pPr>
      <w:r w:rsidRPr="00C14856">
        <w:rPr>
          <w:b/>
        </w:rPr>
        <w:t>A</w:t>
      </w:r>
      <w:r w:rsidRPr="00C14856">
        <w:t xml:space="preserve">: </w:t>
      </w:r>
      <w:r w:rsidRPr="00C14856">
        <w:tab/>
        <w:t xml:space="preserve">The video does not need to be continuous, but it also cannot have multiple edits. </w:t>
      </w:r>
      <w:r w:rsidRPr="00C14856">
        <w:rPr>
          <w:i/>
        </w:rPr>
        <w:t xml:space="preserve">Up to </w:t>
      </w:r>
      <w:r w:rsidRPr="00C14856">
        <w:rPr>
          <w:b/>
          <w:i/>
        </w:rPr>
        <w:t>one</w:t>
      </w:r>
      <w:r w:rsidRPr="00C14856">
        <w:rPr>
          <w:i/>
        </w:rPr>
        <w:t xml:space="preserve"> break is allowed within the 30-minute video</w:t>
      </w:r>
      <w:r w:rsidR="00294F05">
        <w:rPr>
          <w:i/>
        </w:rPr>
        <w:t>*</w:t>
      </w:r>
      <w:r w:rsidRPr="00C14856">
        <w:rPr>
          <w:i/>
        </w:rPr>
        <w:t xml:space="preserve">. </w:t>
      </w:r>
      <w:r w:rsidRPr="00C14856">
        <w:t xml:space="preserve">Acceptable breaks may cut out an interruption from the main office or from students; transitions during a single class period such as the transition from the classroom to an outdoor activity; and unintended disruptions from the class. Breaks that span </w:t>
      </w:r>
      <w:r w:rsidRPr="00C14856">
        <w:lastRenderedPageBreak/>
        <w:t xml:space="preserve">across days or multiple class periods are not allowed. For this reason, you must indicate the timing of the break upon upload of the video so the PAEMST Team may review the video break. When you have finished recording a video, review it to be sure the sound is clear, the image is steady, and the lesson has </w:t>
      </w:r>
      <w:r w:rsidRPr="00C14856">
        <w:rPr>
          <w:i/>
        </w:rPr>
        <w:t>at most one break.</w:t>
      </w:r>
      <w:r w:rsidRPr="00C14856">
        <w:t xml:space="preserve"> If you make a mistake during the lesson or realize later while watching the video you made a mistake during the lesson, you are welcome to remove that section of the video, provided that you indicate such a break upon upload. You may want to consider completing your recording early in the application process/school year so that if you decide to record a brand-new lesson, you will have time to do so.</w:t>
      </w:r>
    </w:p>
    <w:p w14:paraId="28ED731D" w14:textId="363761EF" w:rsidR="003D7FB5" w:rsidRDefault="003D7FB5" w:rsidP="00C851F8">
      <w:pPr>
        <w:pStyle w:val="BodyText"/>
        <w:ind w:left="1022" w:right="58" w:hanging="360"/>
        <w:rPr>
          <w:b/>
        </w:rPr>
      </w:pPr>
      <w:r>
        <w:rPr>
          <w:b/>
        </w:rPr>
        <w:tab/>
      </w:r>
    </w:p>
    <w:p w14:paraId="05B4E0EC" w14:textId="5F5DCF5D" w:rsidR="003D7FB5" w:rsidRPr="00C14856" w:rsidRDefault="003D7FB5" w:rsidP="00C851F8">
      <w:pPr>
        <w:pStyle w:val="BodyText"/>
        <w:ind w:left="1022" w:right="58" w:hanging="360"/>
      </w:pPr>
      <w:r>
        <w:tab/>
        <w:t>*</w:t>
      </w:r>
      <w:r w:rsidRPr="003D7FB5">
        <w:t xml:space="preserve"> The PAEMST Team is striving to be as flexible as possible during these unprecedented times. An applicant may be conducting online instruction to their students and be able to record a virtual lesson</w:t>
      </w:r>
      <w:r>
        <w:t>. This may result in additional breaks within the video</w:t>
      </w:r>
      <w:r w:rsidRPr="003D7FB5">
        <w:t>.</w:t>
      </w:r>
      <w:r>
        <w:t xml:space="preserve"> If you have questions about breaks and/or edits to your video, please email </w:t>
      </w:r>
      <w:hyperlink r:id="rId28" w:history="1">
        <w:r w:rsidRPr="00084D0E">
          <w:rPr>
            <w:rStyle w:val="Hyperlink"/>
          </w:rPr>
          <w:t>info@paemst.org</w:t>
        </w:r>
      </w:hyperlink>
      <w:r>
        <w:t xml:space="preserve">. </w:t>
      </w:r>
      <w:r w:rsidRPr="003D7FB5">
        <w:t xml:space="preserve"> </w:t>
      </w:r>
    </w:p>
    <w:p w14:paraId="7922B032" w14:textId="77777777" w:rsidR="00C851F8" w:rsidRPr="00C14856" w:rsidRDefault="00C851F8" w:rsidP="00C851F8">
      <w:pPr>
        <w:pStyle w:val="ListParagraph"/>
        <w:tabs>
          <w:tab w:val="left" w:pos="652"/>
          <w:tab w:val="left" w:pos="653"/>
        </w:tabs>
        <w:ind w:right="60" w:firstLine="0"/>
      </w:pPr>
    </w:p>
    <w:p w14:paraId="42CE5AE3" w14:textId="77777777" w:rsidR="00E90CBE" w:rsidRPr="00C14856" w:rsidRDefault="00E90CBE" w:rsidP="009D3DC5">
      <w:pPr>
        <w:pStyle w:val="ListParagraph"/>
        <w:numPr>
          <w:ilvl w:val="0"/>
          <w:numId w:val="2"/>
        </w:numPr>
        <w:tabs>
          <w:tab w:val="left" w:pos="652"/>
          <w:tab w:val="left" w:pos="653"/>
        </w:tabs>
        <w:ind w:right="60"/>
      </w:pPr>
      <w:r w:rsidRPr="00C14856">
        <w:t xml:space="preserve">I recorded my </w:t>
      </w:r>
      <w:r w:rsidR="00624E4F" w:rsidRPr="00C14856">
        <w:t>video,</w:t>
      </w:r>
      <w:r w:rsidRPr="00C14856">
        <w:t xml:space="preserve"> but I think my camera stopped and restarted during the filming. Will this present a problem?</w:t>
      </w:r>
    </w:p>
    <w:p w14:paraId="01817F86" w14:textId="77777777" w:rsidR="00E90CBE" w:rsidRPr="00C14856" w:rsidRDefault="00E90CBE" w:rsidP="009D3DC5">
      <w:pPr>
        <w:pStyle w:val="BodyText"/>
        <w:ind w:right="60"/>
        <w:rPr>
          <w:sz w:val="19"/>
        </w:rPr>
      </w:pPr>
    </w:p>
    <w:p w14:paraId="6005EEFA" w14:textId="77777777" w:rsidR="002504A6" w:rsidRPr="00C14856" w:rsidRDefault="00E90CBE" w:rsidP="002504A6">
      <w:pPr>
        <w:pStyle w:val="BodyText"/>
        <w:ind w:left="1022" w:right="58" w:hanging="3"/>
      </w:pPr>
      <w:r w:rsidRPr="00C14856">
        <w:rPr>
          <w:b/>
        </w:rPr>
        <w:t xml:space="preserve">A: </w:t>
      </w:r>
      <w:r w:rsidR="003A43E9" w:rsidRPr="00C14856">
        <w:rPr>
          <w:b/>
        </w:rPr>
        <w:t xml:space="preserve"> </w:t>
      </w:r>
      <w:r w:rsidR="002504A6" w:rsidRPr="00C14856">
        <w:t>That is a common occurrence as many cameras have automatic shutoff features or save videos into multiple files. If there is an unintentional break between your video files of less than one second, you will need to combine the files prior to upload, so that it is one file of footage. Once combined, please upload it to your application and send us an email with the time at which the break occurs. We will check the video at the times of the break and let you know if the video is acceptable. Please let us know as soon as possible if you experience video issues. Video issues reported after the application has closed may not be accepted.</w:t>
      </w:r>
    </w:p>
    <w:p w14:paraId="5EADC89B" w14:textId="77777777" w:rsidR="002504A6" w:rsidRPr="00C14856" w:rsidRDefault="002504A6" w:rsidP="002504A6">
      <w:pPr>
        <w:pStyle w:val="BodyText"/>
        <w:ind w:left="1022" w:right="58" w:hanging="3"/>
      </w:pPr>
    </w:p>
    <w:p w14:paraId="4BF5DB2B" w14:textId="77777777" w:rsidR="00E90CBE" w:rsidRPr="00C14856" w:rsidRDefault="002504A6" w:rsidP="002504A6">
      <w:pPr>
        <w:pStyle w:val="BodyText"/>
        <w:ind w:left="1022" w:right="58" w:hanging="3"/>
      </w:pPr>
      <w:r w:rsidRPr="00C14856">
        <w:t>If the break is longer than a few seconds, you may choose to use that as your one allowable break, or you may retake the video or only submit one of the video files. If the portion you submit does not start at the very beginning of class, it</w:t>
      </w:r>
      <w:r w:rsidR="00831C98" w:rsidRPr="00C14856">
        <w:t xml:space="preserve"> i</w:t>
      </w:r>
      <w:r w:rsidRPr="00C14856">
        <w:t>s helpful to give some context in the narrative about what occurred before the video started. Likewise, if the video does not show the end of the class, it's helpful to provide some context in the narrative about what occurred after the video ended.</w:t>
      </w:r>
    </w:p>
    <w:p w14:paraId="31E5D9F0" w14:textId="77777777" w:rsidR="008E056D" w:rsidRPr="00C14856" w:rsidRDefault="008E056D" w:rsidP="008E056D">
      <w:pPr>
        <w:pStyle w:val="ListParagraph"/>
        <w:tabs>
          <w:tab w:val="left" w:pos="652"/>
          <w:tab w:val="left" w:pos="653"/>
        </w:tabs>
        <w:ind w:right="60" w:firstLine="0"/>
      </w:pPr>
    </w:p>
    <w:p w14:paraId="59E69371" w14:textId="77777777" w:rsidR="008E056D" w:rsidRPr="00C14856" w:rsidRDefault="008E056D" w:rsidP="008E056D">
      <w:pPr>
        <w:pStyle w:val="ListParagraph"/>
        <w:numPr>
          <w:ilvl w:val="0"/>
          <w:numId w:val="2"/>
        </w:numPr>
        <w:tabs>
          <w:tab w:val="left" w:pos="652"/>
          <w:tab w:val="left" w:pos="653"/>
        </w:tabs>
        <w:ind w:right="60"/>
      </w:pPr>
      <w:r w:rsidRPr="00C14856">
        <w:t>Is there a preferred video format or a maximum video size?</w:t>
      </w:r>
    </w:p>
    <w:p w14:paraId="7DB34C49" w14:textId="77777777" w:rsidR="008E056D" w:rsidRPr="00C14856" w:rsidRDefault="008E056D" w:rsidP="008E056D">
      <w:pPr>
        <w:pStyle w:val="BodyText"/>
        <w:ind w:right="60"/>
        <w:rPr>
          <w:sz w:val="20"/>
        </w:rPr>
      </w:pPr>
    </w:p>
    <w:p w14:paraId="62827E7C" w14:textId="77777777" w:rsidR="008E056D" w:rsidRPr="00C14856" w:rsidRDefault="008E056D" w:rsidP="008E056D">
      <w:pPr>
        <w:pStyle w:val="BodyText"/>
        <w:ind w:left="1012" w:right="60" w:hanging="360"/>
      </w:pPr>
      <w:r w:rsidRPr="00C14856">
        <w:rPr>
          <w:b/>
        </w:rPr>
        <w:t xml:space="preserve">A:  </w:t>
      </w:r>
      <w:r w:rsidRPr="00C14856">
        <w:t>We recommend an .mp3 or .mov file type. We also recommend a maximum video file size of three GB. Please be advised that uploading your video can take a long time depending on your internet connection. Please be prepared for the wait.</w:t>
      </w:r>
    </w:p>
    <w:p w14:paraId="433B3F87" w14:textId="77777777" w:rsidR="008E056D" w:rsidRPr="00C14856" w:rsidRDefault="008E056D" w:rsidP="008E056D">
      <w:pPr>
        <w:pStyle w:val="BodyText"/>
        <w:ind w:right="58"/>
      </w:pPr>
    </w:p>
    <w:bookmarkEnd w:id="12"/>
    <w:p w14:paraId="5300E7C6" w14:textId="77777777" w:rsidR="000A7C12" w:rsidRPr="00C14856" w:rsidRDefault="000A7C12" w:rsidP="009D3DC5">
      <w:pPr>
        <w:pStyle w:val="BodyText"/>
        <w:ind w:right="60"/>
        <w:rPr>
          <w:sz w:val="21"/>
        </w:rPr>
      </w:pPr>
    </w:p>
    <w:p w14:paraId="64C86694" w14:textId="77777777" w:rsidR="00E90CBE" w:rsidRPr="00C14856" w:rsidRDefault="00E90CBE" w:rsidP="009D3DC5">
      <w:pPr>
        <w:pStyle w:val="ListParagraph"/>
        <w:numPr>
          <w:ilvl w:val="0"/>
          <w:numId w:val="2"/>
        </w:numPr>
        <w:tabs>
          <w:tab w:val="left" w:pos="652"/>
          <w:tab w:val="left" w:pos="653"/>
        </w:tabs>
        <w:ind w:right="60"/>
      </w:pPr>
      <w:r w:rsidRPr="00C14856">
        <w:t>To record my video, do I need to hire a professional?</w:t>
      </w:r>
    </w:p>
    <w:p w14:paraId="771418D3" w14:textId="77777777" w:rsidR="00E90CBE" w:rsidRPr="00AC5A46" w:rsidRDefault="00E90CBE" w:rsidP="009D3DC5">
      <w:pPr>
        <w:pStyle w:val="BodyText"/>
        <w:ind w:right="60"/>
        <w:rPr>
          <w:sz w:val="20"/>
        </w:rPr>
      </w:pPr>
    </w:p>
    <w:p w14:paraId="5909476B" w14:textId="7F15355D" w:rsidR="00573EA9" w:rsidRPr="00AC5A46" w:rsidRDefault="00E90CBE" w:rsidP="009D3DC5">
      <w:pPr>
        <w:pStyle w:val="BodyText"/>
        <w:ind w:left="1019" w:right="60" w:hanging="360"/>
      </w:pPr>
      <w:r w:rsidRPr="00AC5A46">
        <w:rPr>
          <w:b/>
        </w:rPr>
        <w:t xml:space="preserve">A: </w:t>
      </w:r>
      <w:r w:rsidR="003A43E9" w:rsidRPr="00AC5A46">
        <w:rPr>
          <w:b/>
        </w:rPr>
        <w:t xml:space="preserve"> </w:t>
      </w:r>
      <w:r w:rsidR="00ED2159">
        <w:rPr>
          <w:b/>
        </w:rPr>
        <w:t>No</w:t>
      </w:r>
      <w:r w:rsidR="00D673C0">
        <w:rPr>
          <w:b/>
        </w:rPr>
        <w:t>,</w:t>
      </w:r>
      <w:r w:rsidR="00ED2159">
        <w:rPr>
          <w:b/>
        </w:rPr>
        <w:t xml:space="preserve"> you do not need to hire a professional. </w:t>
      </w:r>
      <w:r w:rsidRPr="00AC5A46">
        <w:t xml:space="preserve">Your videographer can be a professional, a colleague, a student from your class, </w:t>
      </w:r>
      <w:r w:rsidR="00D673C0">
        <w:t xml:space="preserve">a screen recording of your virtual classroom, </w:t>
      </w:r>
      <w:r w:rsidRPr="00AC5A46">
        <w:t xml:space="preserve">or a tripod that you move about the classroom as needed. If someone does record the video, review the requirements of the video with the videographer. Make certain the videographer is familiar with the equipment and understands the kinds of interactions that should be captured. Remember the video should clearly show the students’ faces and their actions and interactions during the lesson. Historically, the greatest difficulty has been in hearing student-to-student interactions and </w:t>
      </w:r>
    </w:p>
    <w:p w14:paraId="5405BBF2" w14:textId="77777777" w:rsidR="00E90CBE" w:rsidRPr="00AC5A46" w:rsidRDefault="00573EA9" w:rsidP="009D3DC5">
      <w:pPr>
        <w:pStyle w:val="BodyText"/>
        <w:ind w:left="1019" w:right="60" w:hanging="360"/>
      </w:pPr>
      <w:r w:rsidRPr="00AC5A46">
        <w:tab/>
      </w:r>
      <w:r w:rsidR="00E90CBE" w:rsidRPr="00AC5A46">
        <w:t>students’ responses to teachers’ questions due to excessive background noise. Therefore, use the best technology available to maximize audio and video quality. Try to minimize the distance between the camera and the activities being taped. Consider using multiple microphones.</w:t>
      </w:r>
    </w:p>
    <w:p w14:paraId="7B081837" w14:textId="77777777" w:rsidR="00E90CBE" w:rsidRPr="00AC5A46" w:rsidRDefault="00E90CBE" w:rsidP="009D3DC5">
      <w:pPr>
        <w:pStyle w:val="BodyText"/>
        <w:ind w:right="60"/>
        <w:rPr>
          <w:sz w:val="23"/>
        </w:rPr>
      </w:pPr>
    </w:p>
    <w:p w14:paraId="0095E601" w14:textId="77777777" w:rsidR="00E90CBE" w:rsidRPr="00AC5A46" w:rsidRDefault="00E90CBE" w:rsidP="009D3DC5">
      <w:pPr>
        <w:pStyle w:val="ListParagraph"/>
        <w:numPr>
          <w:ilvl w:val="0"/>
          <w:numId w:val="2"/>
        </w:numPr>
        <w:tabs>
          <w:tab w:val="left" w:pos="652"/>
          <w:tab w:val="left" w:pos="653"/>
        </w:tabs>
        <w:ind w:right="60"/>
      </w:pPr>
      <w:r w:rsidRPr="00AC5A46">
        <w:t>Since the video should include my students’ responses, is there any way I can help them focus on me during the lesson and not the camera?</w:t>
      </w:r>
    </w:p>
    <w:p w14:paraId="11A556C2" w14:textId="77777777" w:rsidR="00E90CBE" w:rsidRPr="00AC5A46" w:rsidRDefault="00E90CBE" w:rsidP="009D3DC5">
      <w:pPr>
        <w:pStyle w:val="BodyText"/>
        <w:ind w:right="60"/>
        <w:rPr>
          <w:sz w:val="21"/>
        </w:rPr>
      </w:pPr>
    </w:p>
    <w:p w14:paraId="0EFE1245" w14:textId="77777777" w:rsidR="00E90CBE" w:rsidRPr="00AC5A46" w:rsidRDefault="00E90CBE" w:rsidP="00897B41">
      <w:pPr>
        <w:pStyle w:val="BodyText"/>
        <w:ind w:left="1019" w:right="60" w:hanging="360"/>
      </w:pPr>
      <w:r w:rsidRPr="00AC5A46">
        <w:rPr>
          <w:b/>
        </w:rPr>
        <w:t xml:space="preserve">A: </w:t>
      </w:r>
      <w:r w:rsidR="003A43E9" w:rsidRPr="00AC5A46">
        <w:rPr>
          <w:b/>
        </w:rPr>
        <w:t xml:space="preserve"> </w:t>
      </w:r>
      <w:r w:rsidRPr="00AC5A46">
        <w:t xml:space="preserve">Consider videotaping a few classes prior to your application lesson to help you and your students </w:t>
      </w:r>
      <w:r w:rsidRPr="00AC5A46">
        <w:lastRenderedPageBreak/>
        <w:t xml:space="preserve">get used to having the camera in the classroom. Videotaping your classroom a few times in advance of your application lesson can also help to identify the technical problems (e.g., lighting, sound) involved in capturing a lesson on video. When capturing your application lesson, consider discussing with your students what you are doing with the lesson ahead of </w:t>
      </w:r>
      <w:r w:rsidR="003439A7" w:rsidRPr="00AC5A46">
        <w:t>time,</w:t>
      </w:r>
      <w:r w:rsidRPr="00AC5A46">
        <w:t xml:space="preserve"> so they take some ownership for a successful videotaping session. Discuss cooperation.</w:t>
      </w:r>
    </w:p>
    <w:p w14:paraId="440F8C1D" w14:textId="77777777" w:rsidR="00E90CBE" w:rsidRPr="00AC5A46" w:rsidRDefault="00E90CBE" w:rsidP="009D3DC5">
      <w:pPr>
        <w:pStyle w:val="BodyText"/>
        <w:ind w:right="60"/>
      </w:pPr>
    </w:p>
    <w:p w14:paraId="237F08B8" w14:textId="77777777" w:rsidR="00FD4801" w:rsidRPr="00AC5A46" w:rsidRDefault="00FD4801" w:rsidP="009D3DC5">
      <w:pPr>
        <w:pStyle w:val="ListParagraph"/>
        <w:numPr>
          <w:ilvl w:val="0"/>
          <w:numId w:val="2"/>
        </w:numPr>
        <w:tabs>
          <w:tab w:val="left" w:pos="652"/>
          <w:tab w:val="left" w:pos="653"/>
        </w:tabs>
        <w:ind w:right="60"/>
      </w:pPr>
      <w:r w:rsidRPr="00AC5A46">
        <w:t>Besides myself and my students, what else might a reviewer notice in the video?</w:t>
      </w:r>
    </w:p>
    <w:p w14:paraId="5B7E4446" w14:textId="77777777" w:rsidR="00FD4801" w:rsidRPr="00AC5A46" w:rsidRDefault="00FD4801" w:rsidP="009D3DC5">
      <w:pPr>
        <w:pStyle w:val="BodyText"/>
        <w:ind w:right="60"/>
        <w:rPr>
          <w:sz w:val="21"/>
        </w:rPr>
      </w:pPr>
    </w:p>
    <w:p w14:paraId="160E0B92" w14:textId="3816D7F5" w:rsidR="00FD4801" w:rsidRPr="00AC5A46" w:rsidRDefault="00FD4801" w:rsidP="009D3DC5">
      <w:pPr>
        <w:pStyle w:val="BodyText"/>
        <w:ind w:left="1019" w:right="60" w:hanging="360"/>
      </w:pPr>
      <w:r w:rsidRPr="00AC5A46">
        <w:rPr>
          <w:b/>
        </w:rPr>
        <w:t xml:space="preserve">A: </w:t>
      </w:r>
      <w:r w:rsidR="003A43E9" w:rsidRPr="00AC5A46">
        <w:rPr>
          <w:b/>
        </w:rPr>
        <w:t xml:space="preserve"> </w:t>
      </w:r>
      <w:r w:rsidRPr="00AC5A46">
        <w:t>Reviewers look to see if the correct safety precautions (</w:t>
      </w:r>
      <w:r w:rsidR="00C159E5" w:rsidRPr="00AC5A46">
        <w:t>for example</w:t>
      </w:r>
      <w:r w:rsidR="00C159E5">
        <w:t>,</w:t>
      </w:r>
      <w:r w:rsidR="00C159E5" w:rsidRPr="00AC5A46">
        <w:t xml:space="preserve"> </w:t>
      </w:r>
      <w:r w:rsidRPr="00AC5A46">
        <w:t>the use of safety goggles) were taken for all hands-on activities and demonstrations. Reviewers also notice the learning environment in general and whether the classroom environment is appropriate and supportive of student learning.</w:t>
      </w:r>
      <w:r w:rsidR="008B3E6A">
        <w:t xml:space="preserve"> If the recorded lesson is virtual, the reviewers look to see that engagement with the material is occurring.</w:t>
      </w:r>
    </w:p>
    <w:p w14:paraId="33DEA739" w14:textId="77777777" w:rsidR="00FD4801" w:rsidRPr="00AC5A46" w:rsidRDefault="00FD4801" w:rsidP="009D3DC5">
      <w:pPr>
        <w:pStyle w:val="BodyText"/>
        <w:ind w:right="60"/>
      </w:pPr>
    </w:p>
    <w:p w14:paraId="7FC1FE9C" w14:textId="77777777" w:rsidR="00FD4801" w:rsidRPr="00AC5A46" w:rsidRDefault="00FD4801" w:rsidP="009D3DC5">
      <w:pPr>
        <w:pStyle w:val="ListParagraph"/>
        <w:numPr>
          <w:ilvl w:val="0"/>
          <w:numId w:val="2"/>
        </w:numPr>
        <w:tabs>
          <w:tab w:val="left" w:pos="652"/>
          <w:tab w:val="left" w:pos="653"/>
        </w:tabs>
        <w:ind w:right="60"/>
      </w:pPr>
      <w:r w:rsidRPr="00AC5A46">
        <w:t>My video is not uploading. What do I do?</w:t>
      </w:r>
    </w:p>
    <w:p w14:paraId="50519CC2" w14:textId="77777777" w:rsidR="00FD4801" w:rsidRPr="00AC5A46" w:rsidRDefault="00FD4801" w:rsidP="009D3DC5">
      <w:pPr>
        <w:pStyle w:val="BodyText"/>
        <w:ind w:right="60"/>
        <w:rPr>
          <w:sz w:val="21"/>
        </w:rPr>
      </w:pPr>
    </w:p>
    <w:p w14:paraId="65F7A281" w14:textId="77777777" w:rsidR="009B45C1" w:rsidRPr="000A7C12" w:rsidRDefault="00FD4801" w:rsidP="009D3DC5">
      <w:pPr>
        <w:pStyle w:val="BodyText"/>
        <w:ind w:left="1019" w:right="60" w:hanging="360"/>
      </w:pPr>
      <w:r w:rsidRPr="00AC5A46">
        <w:rPr>
          <w:b/>
        </w:rPr>
        <w:t xml:space="preserve">A: </w:t>
      </w:r>
      <w:r w:rsidR="003A43E9" w:rsidRPr="00AC5A46">
        <w:rPr>
          <w:b/>
        </w:rPr>
        <w:t xml:space="preserve"> </w:t>
      </w:r>
      <w:r w:rsidRPr="00AC5A46">
        <w:t>We understand that uploading videos can take a long time</w:t>
      </w:r>
      <w:r w:rsidR="00567DA3">
        <w:t xml:space="preserve"> depending on your computer and internet speeds</w:t>
      </w:r>
      <w:r w:rsidRPr="00AC5A46">
        <w:t xml:space="preserve">. If you have tried to upload your video multiple times and keep seeing an error message, please contact us at </w:t>
      </w:r>
      <w:hyperlink r:id="rId29">
        <w:r w:rsidRPr="00AC5A46">
          <w:rPr>
            <w:color w:val="0462C1"/>
            <w:u w:val="single" w:color="0462C1"/>
          </w:rPr>
          <w:t>info@paemst.org</w:t>
        </w:r>
        <w:r w:rsidRPr="00AC5A46">
          <w:t>.</w:t>
        </w:r>
      </w:hyperlink>
    </w:p>
    <w:p w14:paraId="68221B82" w14:textId="77777777" w:rsidR="009B45C1" w:rsidRPr="00AC5A46" w:rsidRDefault="009B45C1" w:rsidP="009D3DC5">
      <w:pPr>
        <w:pStyle w:val="BodyText"/>
        <w:ind w:right="60"/>
        <w:rPr>
          <w:sz w:val="19"/>
        </w:rPr>
      </w:pPr>
    </w:p>
    <w:p w14:paraId="7F863299" w14:textId="77777777" w:rsidR="00FD4801" w:rsidRPr="00AC5A46" w:rsidRDefault="00FD4801" w:rsidP="009D3DC5">
      <w:pPr>
        <w:pStyle w:val="ListParagraph"/>
        <w:numPr>
          <w:ilvl w:val="0"/>
          <w:numId w:val="2"/>
        </w:numPr>
        <w:tabs>
          <w:tab w:val="left" w:pos="652"/>
          <w:tab w:val="left" w:pos="653"/>
        </w:tabs>
        <w:ind w:right="60"/>
      </w:pPr>
      <w:r w:rsidRPr="00AC5A46">
        <w:t>Do I have to capture student participation in hands-on activities for my video?</w:t>
      </w:r>
    </w:p>
    <w:p w14:paraId="5A5018C2" w14:textId="77777777" w:rsidR="00FD4801" w:rsidRPr="00AC5A46" w:rsidRDefault="00FD4801" w:rsidP="009D3DC5">
      <w:pPr>
        <w:pStyle w:val="BodyText"/>
        <w:ind w:right="60"/>
        <w:rPr>
          <w:sz w:val="21"/>
        </w:rPr>
      </w:pPr>
    </w:p>
    <w:p w14:paraId="4DD2AA02" w14:textId="71A341F5" w:rsidR="000902FC" w:rsidRPr="00AC5A46" w:rsidRDefault="00FD4801" w:rsidP="009D3DC5">
      <w:pPr>
        <w:pStyle w:val="BodyText"/>
        <w:ind w:left="1019" w:right="60" w:hanging="360"/>
      </w:pPr>
      <w:r w:rsidRPr="00AC5A46">
        <w:rPr>
          <w:b/>
        </w:rPr>
        <w:t xml:space="preserve">A: </w:t>
      </w:r>
      <w:r w:rsidR="003A43E9" w:rsidRPr="00AC5A46">
        <w:rPr>
          <w:b/>
        </w:rPr>
        <w:t xml:space="preserve"> </w:t>
      </w:r>
      <w:r w:rsidRPr="00AC5A46">
        <w:t xml:space="preserve">While lecture may have its place in a classroom, for the application lesson, standing or sitting in front of the classroom and lecturing to students for the full </w:t>
      </w:r>
      <w:r w:rsidR="000A7C12">
        <w:t>30</w:t>
      </w:r>
      <w:r w:rsidRPr="00AC5A46">
        <w:t xml:space="preserve"> minutes is not recommended. You may not need hands-on activities per </w:t>
      </w:r>
      <w:r w:rsidR="00567DA3" w:rsidRPr="00AC5A46">
        <w:t>se,</w:t>
      </w:r>
      <w:r w:rsidRPr="00AC5A46">
        <w:t xml:space="preserve"> but you do need to demonstrate student engagement in the video. Be sure your students are actively involved and engaged in the lesson you are videotaping. Students should participate in the learning experience.</w:t>
      </w:r>
      <w:r w:rsidR="009559CF" w:rsidRPr="00294F05">
        <w:rPr>
          <w:vertAlign w:val="superscript"/>
        </w:rPr>
        <w:t>*</w:t>
      </w:r>
      <w:r w:rsidRPr="00AC5A46">
        <w:t xml:space="preserve"> Show one-to-one teacher- </w:t>
      </w:r>
    </w:p>
    <w:p w14:paraId="25D0FF45" w14:textId="1F264CA4" w:rsidR="00FD4801" w:rsidRDefault="00FD4801" w:rsidP="009D3DC5">
      <w:pPr>
        <w:pStyle w:val="BodyText"/>
        <w:ind w:left="1019" w:right="60"/>
      </w:pPr>
      <w:r w:rsidRPr="00AC5A46">
        <w:t>student interaction. Show small group discussions. Communicate with students on their physical level. Question students about what they are doing. Provide evidence of student insights and discoveries. Show your passion for teaching. Provide evidence of your communication skills and questioning strategies that are likely to engage student thinking.</w:t>
      </w:r>
    </w:p>
    <w:p w14:paraId="1B56F424" w14:textId="7CC4092D" w:rsidR="009559CF" w:rsidRDefault="009559CF" w:rsidP="009D3DC5">
      <w:pPr>
        <w:pStyle w:val="BodyText"/>
        <w:ind w:left="1019" w:right="60"/>
      </w:pPr>
    </w:p>
    <w:p w14:paraId="07A0FF22" w14:textId="58B2CEB4" w:rsidR="009559CF" w:rsidRDefault="009559CF" w:rsidP="009D3DC5">
      <w:pPr>
        <w:pStyle w:val="BodyText"/>
        <w:ind w:left="1019" w:right="60"/>
      </w:pPr>
      <w:r>
        <w:t>*</w:t>
      </w:r>
      <w:r w:rsidRPr="009559CF">
        <w:t xml:space="preserve"> </w:t>
      </w:r>
      <w:r>
        <w:t xml:space="preserve">The PAEMST Team is striving to be as flexible as possible during these unprecedented times. We understand many teachers may be conducting virtual instruction at this time. </w:t>
      </w:r>
      <w:r w:rsidRPr="009559CF">
        <w:t>While student interaction is highly encouraged, it is not mandatory this cycle.</w:t>
      </w:r>
    </w:p>
    <w:p w14:paraId="5EB0C387" w14:textId="3E4A00B6" w:rsidR="009559CF" w:rsidRDefault="009559CF" w:rsidP="009D3DC5">
      <w:pPr>
        <w:pStyle w:val="BodyText"/>
        <w:ind w:left="1019" w:right="60"/>
      </w:pPr>
    </w:p>
    <w:p w14:paraId="380A2AD2" w14:textId="3EFBA3D1" w:rsidR="009559CF" w:rsidRDefault="009559CF" w:rsidP="009559CF">
      <w:pPr>
        <w:pStyle w:val="BodyText"/>
        <w:numPr>
          <w:ilvl w:val="0"/>
          <w:numId w:val="2"/>
        </w:numPr>
        <w:ind w:right="60"/>
      </w:pPr>
      <w:r>
        <w:t>Due to COVID-19, I am conducting classes online at this time. What options do I have for submitting a video?</w:t>
      </w:r>
    </w:p>
    <w:p w14:paraId="43F9AB1F" w14:textId="77777777" w:rsidR="009559CF" w:rsidRDefault="009559CF" w:rsidP="009559CF">
      <w:pPr>
        <w:pStyle w:val="BodyText"/>
        <w:ind w:left="652" w:right="60"/>
      </w:pPr>
    </w:p>
    <w:p w14:paraId="2E1CDD03" w14:textId="64D45193" w:rsidR="009559CF" w:rsidRPr="00AC5A46" w:rsidRDefault="009559CF" w:rsidP="00AE5DA7">
      <w:pPr>
        <w:pStyle w:val="BodyText"/>
        <w:numPr>
          <w:ilvl w:val="0"/>
          <w:numId w:val="23"/>
        </w:numPr>
        <w:ind w:right="60"/>
      </w:pPr>
      <w:r>
        <w:t xml:space="preserve">All applicants </w:t>
      </w:r>
      <w:r w:rsidR="00AE5DA7">
        <w:t>can</w:t>
      </w:r>
      <w:r>
        <w:t xml:space="preserve"> submit videos of online instruction. The videos must comply with the privacy guidelines set forth by their county, school district, and/or state. There is no requirement on what teaching platform can be used and submitted for review by an applicant. Applicants have the choice of recording their screen through a virtual meeting software or by recording themselves and their monitor</w:t>
      </w:r>
      <w:r w:rsidR="003D7FB5">
        <w:t xml:space="preserve"> using a camera. The submitted video must still comply with the video requirements listed previously in the application packet. </w:t>
      </w:r>
    </w:p>
    <w:p w14:paraId="5DDDCD29" w14:textId="6AD2667B" w:rsidR="00E90CBE" w:rsidRDefault="00E90CBE" w:rsidP="009D3DC5">
      <w:pPr>
        <w:pStyle w:val="BodyText"/>
        <w:ind w:right="60"/>
      </w:pPr>
    </w:p>
    <w:p w14:paraId="24B26237" w14:textId="77777777" w:rsidR="006A7FA5" w:rsidRPr="00AC5A46" w:rsidRDefault="006A7FA5" w:rsidP="009D3DC5">
      <w:pPr>
        <w:pStyle w:val="BodyText"/>
        <w:ind w:right="60"/>
      </w:pPr>
    </w:p>
    <w:p w14:paraId="21148898" w14:textId="77777777" w:rsidR="00FD4801" w:rsidRPr="00AC5A46" w:rsidRDefault="00FD4801" w:rsidP="009D3DC5">
      <w:pPr>
        <w:pStyle w:val="Heading3"/>
        <w:ind w:right="60"/>
      </w:pPr>
      <w:r w:rsidRPr="00AC5A46">
        <w:t>Technical Questions</w:t>
      </w:r>
    </w:p>
    <w:p w14:paraId="2BC8FBDF" w14:textId="77777777" w:rsidR="00FD4801" w:rsidRPr="00AC5A46" w:rsidRDefault="00FD4801" w:rsidP="009D3DC5">
      <w:pPr>
        <w:pStyle w:val="BodyText"/>
        <w:ind w:right="60"/>
        <w:rPr>
          <w:b/>
          <w:sz w:val="23"/>
        </w:rPr>
      </w:pPr>
    </w:p>
    <w:p w14:paraId="58736CE2" w14:textId="77777777" w:rsidR="00FD4801" w:rsidRPr="00AC5A46" w:rsidRDefault="00FD4801" w:rsidP="00831C98">
      <w:pPr>
        <w:pStyle w:val="ListParagraph"/>
        <w:numPr>
          <w:ilvl w:val="0"/>
          <w:numId w:val="21"/>
        </w:numPr>
        <w:tabs>
          <w:tab w:val="left" w:pos="652"/>
          <w:tab w:val="left" w:pos="653"/>
        </w:tabs>
        <w:ind w:right="60"/>
      </w:pPr>
      <w:r w:rsidRPr="00AC5A46">
        <w:t xml:space="preserve">I am working on my </w:t>
      </w:r>
      <w:r w:rsidRPr="00AC5A46">
        <w:rPr>
          <w:i/>
        </w:rPr>
        <w:t>Teacher Information Form</w:t>
      </w:r>
      <w:r w:rsidRPr="00AC5A46">
        <w:t>. Even though it seems that everything is complete, the menu still shows this form as "in progress." Why is my form incomplete?</w:t>
      </w:r>
    </w:p>
    <w:p w14:paraId="5F24EFE5" w14:textId="77777777" w:rsidR="00FD4801" w:rsidRPr="00AC5A46" w:rsidRDefault="00FD4801" w:rsidP="009D3DC5">
      <w:pPr>
        <w:pStyle w:val="BodyText"/>
        <w:ind w:right="60"/>
        <w:rPr>
          <w:sz w:val="20"/>
        </w:rPr>
      </w:pPr>
    </w:p>
    <w:p w14:paraId="2713FD35" w14:textId="77777777" w:rsidR="00573EA9" w:rsidRPr="00AC5A46" w:rsidRDefault="00FD4801" w:rsidP="009D3DC5">
      <w:pPr>
        <w:pStyle w:val="BodyText"/>
        <w:ind w:left="1012" w:right="60" w:hanging="360"/>
      </w:pPr>
      <w:r w:rsidRPr="00AC5A46">
        <w:rPr>
          <w:b/>
        </w:rPr>
        <w:t xml:space="preserve">A: </w:t>
      </w:r>
      <w:r w:rsidR="003A43E9" w:rsidRPr="00AC5A46">
        <w:rPr>
          <w:b/>
        </w:rPr>
        <w:t xml:space="preserve"> </w:t>
      </w:r>
      <w:r w:rsidRPr="00AC5A46">
        <w:t>Open your form and check that all the fields have been filled in and are complete. Fields cannot be left blank. For example, in the percentage section, if a value is zero, you must enter "0"</w:t>
      </w:r>
      <w:r w:rsidR="00C159E5">
        <w:t>.</w:t>
      </w:r>
      <w:r w:rsidRPr="00AC5A46">
        <w:t xml:space="preserve"> Also, </w:t>
      </w:r>
    </w:p>
    <w:p w14:paraId="44E5AC00" w14:textId="77777777" w:rsidR="00FD4801" w:rsidRPr="00AC5A46" w:rsidRDefault="00FD4801" w:rsidP="009D3DC5">
      <w:pPr>
        <w:pStyle w:val="BodyText"/>
        <w:ind w:left="1012" w:right="60"/>
      </w:pPr>
      <w:r w:rsidRPr="00AC5A46">
        <w:t>check that percentages total to exactly 100 percent (</w:t>
      </w:r>
      <w:r w:rsidR="00C159E5">
        <w:t>y</w:t>
      </w:r>
      <w:r w:rsidRPr="00AC5A46">
        <w:t xml:space="preserve">ou must round percentages to the nearest </w:t>
      </w:r>
      <w:r w:rsidRPr="00AC5A46">
        <w:lastRenderedPageBreak/>
        <w:t>whole number). In addition, a red mark will appear next to fields containing errors. The related error message will provide information to help you complete the item correctly.</w:t>
      </w:r>
    </w:p>
    <w:p w14:paraId="3A045C5C" w14:textId="77777777" w:rsidR="00FD4801" w:rsidRPr="00AC5A46" w:rsidRDefault="00FD4801" w:rsidP="009D3DC5">
      <w:pPr>
        <w:pStyle w:val="BodyText"/>
        <w:ind w:right="60"/>
        <w:rPr>
          <w:sz w:val="23"/>
        </w:rPr>
      </w:pPr>
    </w:p>
    <w:p w14:paraId="5457FF86" w14:textId="77777777" w:rsidR="00FD4801" w:rsidRPr="00AC5A46" w:rsidRDefault="00FD4801" w:rsidP="00831C98">
      <w:pPr>
        <w:pStyle w:val="ListParagraph"/>
        <w:numPr>
          <w:ilvl w:val="0"/>
          <w:numId w:val="21"/>
        </w:numPr>
        <w:tabs>
          <w:tab w:val="left" w:pos="652"/>
          <w:tab w:val="left" w:pos="653"/>
        </w:tabs>
        <w:ind w:right="60"/>
      </w:pPr>
      <w:r w:rsidRPr="00AC5A46">
        <w:t>I have elected not to provide my information on the Demographic Information Form. What do I do to make sure that section of the application is labeled as complete in the application portal?</w:t>
      </w:r>
    </w:p>
    <w:p w14:paraId="4EF2AA2B" w14:textId="77777777" w:rsidR="00FD4801" w:rsidRPr="00AC5A46" w:rsidRDefault="00FD4801" w:rsidP="009D3DC5">
      <w:pPr>
        <w:pStyle w:val="BodyText"/>
        <w:ind w:right="60"/>
        <w:rPr>
          <w:sz w:val="19"/>
        </w:rPr>
      </w:pPr>
    </w:p>
    <w:p w14:paraId="4E772271" w14:textId="77777777" w:rsidR="00FD4801" w:rsidRPr="00AC5A46" w:rsidRDefault="00FD4801" w:rsidP="009D3DC5">
      <w:pPr>
        <w:pStyle w:val="BodyText"/>
        <w:ind w:left="1012" w:right="60" w:hanging="360"/>
      </w:pPr>
      <w:r w:rsidRPr="00AC5A46">
        <w:rPr>
          <w:b/>
        </w:rPr>
        <w:t xml:space="preserve">A: </w:t>
      </w:r>
      <w:r w:rsidR="002E53C8">
        <w:rPr>
          <w:b/>
        </w:rPr>
        <w:t xml:space="preserve"> </w:t>
      </w:r>
      <w:r w:rsidRPr="00AC5A46">
        <w:t xml:space="preserve">If </w:t>
      </w:r>
      <w:r w:rsidR="00C159E5">
        <w:t>you do</w:t>
      </w:r>
      <w:r w:rsidRPr="00AC5A46">
        <w:t xml:space="preserve"> not wish to provide this information, </w:t>
      </w:r>
      <w:r w:rsidR="00C159E5">
        <w:t>you</w:t>
      </w:r>
      <w:r w:rsidRPr="00AC5A46">
        <w:t xml:space="preserve"> may click the checkbox that is labeled “Check here if you do not wish to provide the below information” and then click on </w:t>
      </w:r>
      <w:r w:rsidRPr="00AC5A46">
        <w:rPr>
          <w:b/>
        </w:rPr>
        <w:t xml:space="preserve">Save. </w:t>
      </w:r>
      <w:r w:rsidRPr="00AC5A46">
        <w:t>This section will now be marked as complete.</w:t>
      </w:r>
    </w:p>
    <w:p w14:paraId="4B711554" w14:textId="77777777" w:rsidR="00FD4801" w:rsidRPr="00AC5A46" w:rsidRDefault="00FD4801" w:rsidP="009D3DC5">
      <w:pPr>
        <w:pStyle w:val="BodyText"/>
        <w:ind w:right="60"/>
        <w:rPr>
          <w:sz w:val="21"/>
        </w:rPr>
      </w:pPr>
    </w:p>
    <w:p w14:paraId="4C4C0DE8" w14:textId="77777777" w:rsidR="00FD4801" w:rsidRPr="00AC5A46" w:rsidRDefault="00FD4801" w:rsidP="00831C98">
      <w:pPr>
        <w:pStyle w:val="ListParagraph"/>
        <w:numPr>
          <w:ilvl w:val="0"/>
          <w:numId w:val="21"/>
        </w:numPr>
        <w:tabs>
          <w:tab w:val="left" w:pos="652"/>
          <w:tab w:val="left" w:pos="653"/>
        </w:tabs>
        <w:ind w:right="60"/>
      </w:pPr>
      <w:r w:rsidRPr="00AC5A46">
        <w:t xml:space="preserve">Does my </w:t>
      </w:r>
      <w:r w:rsidR="00A80811">
        <w:t>r</w:t>
      </w:r>
      <w:r w:rsidRPr="00AC5A46">
        <w:t xml:space="preserve">ésumé need to follow the formatting guidelines for the </w:t>
      </w:r>
      <w:r w:rsidRPr="00AC5A46">
        <w:rPr>
          <w:i/>
        </w:rPr>
        <w:t>Written Response</w:t>
      </w:r>
      <w:r w:rsidRPr="00AC5A46">
        <w:t>?</w:t>
      </w:r>
    </w:p>
    <w:p w14:paraId="1CBE67AF" w14:textId="77777777" w:rsidR="00FD4801" w:rsidRPr="00AC5A46" w:rsidRDefault="00FD4801" w:rsidP="009D3DC5">
      <w:pPr>
        <w:pStyle w:val="BodyText"/>
        <w:ind w:right="60"/>
        <w:rPr>
          <w:sz w:val="19"/>
        </w:rPr>
      </w:pPr>
    </w:p>
    <w:p w14:paraId="4F9C555A" w14:textId="77777777" w:rsidR="004617A9" w:rsidRDefault="00FD4801" w:rsidP="00897B41">
      <w:pPr>
        <w:ind w:left="990" w:right="60" w:hanging="338"/>
      </w:pPr>
      <w:r w:rsidRPr="00AC5A46">
        <w:rPr>
          <w:b/>
        </w:rPr>
        <w:t xml:space="preserve">A: </w:t>
      </w:r>
      <w:r w:rsidR="002E53C8">
        <w:rPr>
          <w:b/>
        </w:rPr>
        <w:t xml:space="preserve"> </w:t>
      </w:r>
      <w:r w:rsidRPr="00AC5A46">
        <w:t>No</w:t>
      </w:r>
      <w:r w:rsidR="008E19AD">
        <w:t>.</w:t>
      </w:r>
      <w:r w:rsidRPr="00AC5A46">
        <w:t xml:space="preserve"> </w:t>
      </w:r>
      <w:r w:rsidR="008E19AD">
        <w:t>T</w:t>
      </w:r>
      <w:r w:rsidRPr="00AC5A46">
        <w:t>he résumé, supplemental materials, and letters of recommendation may have different formatting. However, the font used must be easy for reviewers to read, and the materials should not exceed the specified page limits.</w:t>
      </w:r>
    </w:p>
    <w:p w14:paraId="3B83410D" w14:textId="77777777" w:rsidR="00673CDC" w:rsidRPr="00AC5A46" w:rsidRDefault="00673CDC" w:rsidP="00897B41">
      <w:pPr>
        <w:ind w:left="990" w:right="60" w:hanging="338"/>
      </w:pPr>
    </w:p>
    <w:p w14:paraId="35636405" w14:textId="77777777" w:rsidR="00673CDC" w:rsidRPr="00AC5A46" w:rsidRDefault="00673CDC" w:rsidP="00831C98">
      <w:pPr>
        <w:pStyle w:val="ListParagraph"/>
        <w:numPr>
          <w:ilvl w:val="0"/>
          <w:numId w:val="21"/>
        </w:numPr>
        <w:ind w:right="60"/>
      </w:pPr>
      <w:r w:rsidRPr="00AC5A46">
        <w:t xml:space="preserve">My </w:t>
      </w:r>
      <w:r w:rsidR="00A80811">
        <w:t>l</w:t>
      </w:r>
      <w:r w:rsidRPr="00AC5A46">
        <w:t xml:space="preserve">etters of </w:t>
      </w:r>
      <w:r w:rsidR="00A80811">
        <w:t>r</w:t>
      </w:r>
      <w:r w:rsidRPr="00AC5A46">
        <w:t xml:space="preserve">ecommendation are listed as “pending” on the PAEMST </w:t>
      </w:r>
      <w:r w:rsidR="008E19AD">
        <w:t>p</w:t>
      </w:r>
      <w:r w:rsidRPr="00AC5A46">
        <w:t>ortal, but my writers told me they were uploaded. Are my letters complete?</w:t>
      </w:r>
    </w:p>
    <w:p w14:paraId="4100D48E" w14:textId="77777777" w:rsidR="00DF7A4B" w:rsidRPr="00AC5A46" w:rsidRDefault="00DF7A4B" w:rsidP="009D3DC5">
      <w:pPr>
        <w:ind w:right="60"/>
      </w:pPr>
    </w:p>
    <w:p w14:paraId="57E72307" w14:textId="6A6E9040" w:rsidR="00673CDC" w:rsidRPr="00AC5A46" w:rsidRDefault="00673CDC" w:rsidP="00897B41">
      <w:pPr>
        <w:ind w:left="990" w:right="60" w:hanging="338"/>
      </w:pPr>
      <w:r w:rsidRPr="00AC5A46">
        <w:rPr>
          <w:b/>
        </w:rPr>
        <w:t xml:space="preserve">A: </w:t>
      </w:r>
      <w:r w:rsidR="002E53C8">
        <w:rPr>
          <w:b/>
        </w:rPr>
        <w:t xml:space="preserve"> </w:t>
      </w:r>
      <w:r w:rsidRPr="00AC5A46">
        <w:t>If your letters are shown as pending, they are not complete. This means that your letter writers have not yet successfully uploaded their letters via the PAEMST portal.</w:t>
      </w:r>
      <w:r w:rsidR="00624E4F">
        <w:t xml:space="preserve"> They may have </w:t>
      </w:r>
      <w:r w:rsidR="00567DA3">
        <w:t>forgotten to sign the letter and/or press the “</w:t>
      </w:r>
      <w:r w:rsidR="008E19AD">
        <w:t>S</w:t>
      </w:r>
      <w:r w:rsidR="00567DA3">
        <w:t xml:space="preserve">ubmit” button. </w:t>
      </w:r>
      <w:r w:rsidR="00DF7781">
        <w:t>Recommenders must</w:t>
      </w:r>
      <w:r w:rsidR="00567DA3">
        <w:t xml:space="preserve"> click on the original link they received </w:t>
      </w:r>
      <w:r w:rsidR="008E19AD">
        <w:t xml:space="preserve">via email </w:t>
      </w:r>
      <w:r w:rsidR="00567DA3">
        <w:t xml:space="preserve">to complete the recommendation. </w:t>
      </w:r>
    </w:p>
    <w:p w14:paraId="59379C68" w14:textId="77777777" w:rsidR="00673CDC" w:rsidRPr="00AC5A46" w:rsidRDefault="00673CDC" w:rsidP="00897B41">
      <w:pPr>
        <w:ind w:left="990" w:right="60" w:hanging="338"/>
      </w:pPr>
    </w:p>
    <w:p w14:paraId="5B18E76E" w14:textId="77777777" w:rsidR="003D7FB5" w:rsidRPr="00AC5A46" w:rsidRDefault="003D7FB5" w:rsidP="003D7FB5">
      <w:pPr>
        <w:pStyle w:val="ListParagraph"/>
        <w:numPr>
          <w:ilvl w:val="0"/>
          <w:numId w:val="21"/>
        </w:numPr>
        <w:tabs>
          <w:tab w:val="left" w:pos="652"/>
          <w:tab w:val="left" w:pos="653"/>
        </w:tabs>
        <w:ind w:right="60"/>
      </w:pPr>
      <w:r w:rsidRPr="00AC5A46">
        <w:t>I am having trouble uploading my file to my online application. What should I do?</w:t>
      </w:r>
    </w:p>
    <w:p w14:paraId="6573400C" w14:textId="77777777" w:rsidR="003D7FB5" w:rsidRPr="00AC5A46" w:rsidRDefault="003D7FB5" w:rsidP="003D7FB5">
      <w:pPr>
        <w:pStyle w:val="BodyText"/>
        <w:ind w:right="60"/>
        <w:rPr>
          <w:sz w:val="19"/>
        </w:rPr>
      </w:pPr>
    </w:p>
    <w:p w14:paraId="116D0B71" w14:textId="77777777" w:rsidR="003D7FB5" w:rsidRPr="00AC5A46" w:rsidRDefault="003D7FB5" w:rsidP="003D7FB5">
      <w:pPr>
        <w:pStyle w:val="BodyText"/>
        <w:ind w:left="1012" w:right="60" w:hanging="360"/>
      </w:pPr>
      <w:r w:rsidRPr="00AC5A46">
        <w:rPr>
          <w:b/>
        </w:rPr>
        <w:t>A:</w:t>
      </w:r>
      <w:r>
        <w:rPr>
          <w:b/>
        </w:rPr>
        <w:t xml:space="preserve"> </w:t>
      </w:r>
      <w:r w:rsidRPr="00AC5A46">
        <w:rPr>
          <w:b/>
        </w:rPr>
        <w:t xml:space="preserve"> </w:t>
      </w:r>
      <w:r w:rsidRPr="00AC5A46">
        <w:t xml:space="preserve">If you are unable to upload files, please contact our technical support staff at </w:t>
      </w:r>
      <w:hyperlink r:id="rId30">
        <w:r w:rsidRPr="00AC5A46">
          <w:rPr>
            <w:color w:val="0000FF"/>
            <w:u w:val="single" w:color="0000FF"/>
          </w:rPr>
          <w:t>application@paemst.org</w:t>
        </w:r>
        <w:r w:rsidRPr="00AC5A46">
          <w:t>.</w:t>
        </w:r>
      </w:hyperlink>
    </w:p>
    <w:p w14:paraId="40098594" w14:textId="77777777" w:rsidR="003D7FB5" w:rsidRDefault="003D7FB5" w:rsidP="00AE5DA7">
      <w:pPr>
        <w:pStyle w:val="ListParagraph"/>
        <w:tabs>
          <w:tab w:val="left" w:pos="652"/>
          <w:tab w:val="left" w:pos="653"/>
        </w:tabs>
        <w:ind w:right="60" w:firstLine="0"/>
      </w:pPr>
    </w:p>
    <w:p w14:paraId="45782BF4" w14:textId="1F5CA3ED" w:rsidR="00FD4801" w:rsidRPr="00AC5A46" w:rsidRDefault="00FD4801" w:rsidP="00831C98">
      <w:pPr>
        <w:pStyle w:val="ListParagraph"/>
        <w:numPr>
          <w:ilvl w:val="0"/>
          <w:numId w:val="21"/>
        </w:numPr>
        <w:tabs>
          <w:tab w:val="left" w:pos="652"/>
          <w:tab w:val="left" w:pos="653"/>
        </w:tabs>
        <w:ind w:right="60"/>
      </w:pPr>
      <w:r w:rsidRPr="00AC5A46">
        <w:t xml:space="preserve">Can I upload </w:t>
      </w:r>
      <w:r w:rsidR="00C80FAD">
        <w:t>five</w:t>
      </w:r>
      <w:r w:rsidR="00C80FAD" w:rsidRPr="00AC5A46">
        <w:t xml:space="preserve"> </w:t>
      </w:r>
      <w:r w:rsidRPr="00AC5A46">
        <w:rPr>
          <w:i/>
        </w:rPr>
        <w:t xml:space="preserve">files </w:t>
      </w:r>
      <w:r w:rsidRPr="00AC5A46">
        <w:t xml:space="preserve">or </w:t>
      </w:r>
      <w:r w:rsidR="00C80FAD">
        <w:t>five</w:t>
      </w:r>
      <w:r w:rsidR="00C80FAD" w:rsidRPr="00AC5A46">
        <w:t xml:space="preserve"> </w:t>
      </w:r>
      <w:r w:rsidRPr="00AC5A46">
        <w:rPr>
          <w:i/>
        </w:rPr>
        <w:t xml:space="preserve">pages </w:t>
      </w:r>
      <w:r w:rsidRPr="00AC5A46">
        <w:t>of supplemental materials?</w:t>
      </w:r>
    </w:p>
    <w:p w14:paraId="2E3B183E" w14:textId="77777777" w:rsidR="00FD4801" w:rsidRPr="00AC5A46" w:rsidRDefault="00FD4801" w:rsidP="009D3DC5">
      <w:pPr>
        <w:pStyle w:val="BodyText"/>
        <w:ind w:right="60"/>
        <w:rPr>
          <w:sz w:val="19"/>
        </w:rPr>
      </w:pPr>
    </w:p>
    <w:p w14:paraId="2C1DCBE1" w14:textId="77777777" w:rsidR="00FD4801" w:rsidRPr="00AC5A46" w:rsidRDefault="00FD4801" w:rsidP="00897B41">
      <w:pPr>
        <w:pStyle w:val="BodyText"/>
        <w:ind w:left="1012" w:right="60" w:hanging="360"/>
      </w:pPr>
      <w:r w:rsidRPr="00AC5A46">
        <w:rPr>
          <w:b/>
        </w:rPr>
        <w:t xml:space="preserve">A: </w:t>
      </w:r>
      <w:r w:rsidR="00573EA9" w:rsidRPr="00AC5A46">
        <w:rPr>
          <w:b/>
        </w:rPr>
        <w:t xml:space="preserve"> </w:t>
      </w:r>
      <w:r w:rsidRPr="00AC5A46">
        <w:rPr>
          <w:b/>
        </w:rPr>
        <w:t>S</w:t>
      </w:r>
      <w:r w:rsidRPr="00AC5A46">
        <w:t>upplemental materials must be uploaded as one single file</w:t>
      </w:r>
      <w:r w:rsidR="00567DA3">
        <w:t xml:space="preserve"> </w:t>
      </w:r>
      <w:r w:rsidRPr="00AC5A46">
        <w:t xml:space="preserve">and may not exceed </w:t>
      </w:r>
      <w:r w:rsidR="00C80FAD">
        <w:t>five</w:t>
      </w:r>
      <w:r w:rsidR="00C80FAD" w:rsidRPr="00AC5A46">
        <w:t xml:space="preserve"> </w:t>
      </w:r>
      <w:r w:rsidRPr="00AC5A46">
        <w:t>total pages.</w:t>
      </w:r>
    </w:p>
    <w:p w14:paraId="0E2349E9" w14:textId="77777777" w:rsidR="00FD4801" w:rsidRPr="00AC5A46" w:rsidRDefault="00FD4801" w:rsidP="009D3DC5">
      <w:pPr>
        <w:pStyle w:val="BodyText"/>
        <w:ind w:right="60"/>
        <w:rPr>
          <w:sz w:val="21"/>
        </w:rPr>
      </w:pPr>
    </w:p>
    <w:p w14:paraId="4F29C3AF" w14:textId="77777777" w:rsidR="000902FC" w:rsidRPr="00AC5A46" w:rsidRDefault="000902FC" w:rsidP="000902FC">
      <w:pPr>
        <w:pStyle w:val="BodyText"/>
        <w:rPr>
          <w:sz w:val="20"/>
        </w:rPr>
      </w:pPr>
    </w:p>
    <w:p w14:paraId="1044FB5A" w14:textId="77777777" w:rsidR="00FD4801" w:rsidRPr="00AC5A46" w:rsidRDefault="00FD4801" w:rsidP="00831C98">
      <w:pPr>
        <w:pStyle w:val="ListParagraph"/>
        <w:numPr>
          <w:ilvl w:val="0"/>
          <w:numId w:val="21"/>
        </w:numPr>
        <w:tabs>
          <w:tab w:val="left" w:pos="652"/>
          <w:tab w:val="left" w:pos="653"/>
        </w:tabs>
        <w:ind w:right="60"/>
      </w:pPr>
      <w:r w:rsidRPr="00AC5A46">
        <w:t xml:space="preserve">My </w:t>
      </w:r>
      <w:r w:rsidRPr="00AC5A46">
        <w:rPr>
          <w:i/>
        </w:rPr>
        <w:t xml:space="preserve">Supplemental Materials </w:t>
      </w:r>
      <w:r w:rsidRPr="00AC5A46">
        <w:t>section still says</w:t>
      </w:r>
      <w:r w:rsidR="00567DA3">
        <w:t>,</w:t>
      </w:r>
      <w:r w:rsidRPr="00AC5A46">
        <w:t xml:space="preserve"> "not started". How do I indicate that this section is complete?</w:t>
      </w:r>
    </w:p>
    <w:p w14:paraId="416B58F4" w14:textId="77777777" w:rsidR="000902FC" w:rsidRDefault="000902FC" w:rsidP="009D3DC5">
      <w:pPr>
        <w:pStyle w:val="BodyText"/>
        <w:ind w:left="1012" w:right="60" w:hanging="360"/>
        <w:rPr>
          <w:b/>
        </w:rPr>
      </w:pPr>
    </w:p>
    <w:p w14:paraId="30FCE1BA" w14:textId="706C6AB8" w:rsidR="003D7FB5" w:rsidRPr="00AC5A46" w:rsidRDefault="00FD4801" w:rsidP="003D7FB5">
      <w:pPr>
        <w:pStyle w:val="BodyText"/>
        <w:ind w:left="1012" w:right="60" w:hanging="360"/>
      </w:pPr>
      <w:r w:rsidRPr="00AC5A46">
        <w:rPr>
          <w:b/>
        </w:rPr>
        <w:t xml:space="preserve">A: </w:t>
      </w:r>
      <w:r w:rsidR="002E53C8">
        <w:rPr>
          <w:b/>
        </w:rPr>
        <w:t xml:space="preserve"> </w:t>
      </w:r>
      <w:r w:rsidRPr="00AC5A46">
        <w:t xml:space="preserve">Click on the </w:t>
      </w:r>
      <w:r w:rsidRPr="00AC5A46">
        <w:rPr>
          <w:i/>
        </w:rPr>
        <w:t xml:space="preserve">Supplemental Materials </w:t>
      </w:r>
      <w:r w:rsidRPr="00AC5A46">
        <w:t xml:space="preserve">section. Mark the checkbox at the bottom that says, "I do not intend to include any Supplemental Materials” and then click </w:t>
      </w:r>
      <w:r w:rsidRPr="0042500C">
        <w:t>Save</w:t>
      </w:r>
      <w:r w:rsidRPr="00AC5A46">
        <w:rPr>
          <w:b/>
        </w:rPr>
        <w:t xml:space="preserve">. </w:t>
      </w:r>
      <w:r w:rsidRPr="00AC5A46">
        <w:t>This section should now be marked as complete.</w:t>
      </w:r>
    </w:p>
    <w:p w14:paraId="15656D80" w14:textId="706C6AB8" w:rsidR="00FD4801" w:rsidRPr="00AC5A46" w:rsidRDefault="00FD4801" w:rsidP="009D3DC5">
      <w:pPr>
        <w:pStyle w:val="BodyText"/>
        <w:ind w:right="60"/>
        <w:rPr>
          <w:sz w:val="21"/>
        </w:rPr>
      </w:pPr>
    </w:p>
    <w:p w14:paraId="6F2676A1" w14:textId="77777777" w:rsidR="00FD4801" w:rsidRPr="00AC5A46" w:rsidRDefault="00FD4801" w:rsidP="00831C98">
      <w:pPr>
        <w:pStyle w:val="ListParagraph"/>
        <w:numPr>
          <w:ilvl w:val="0"/>
          <w:numId w:val="21"/>
        </w:numPr>
        <w:tabs>
          <w:tab w:val="left" w:pos="652"/>
          <w:tab w:val="left" w:pos="653"/>
        </w:tabs>
        <w:ind w:right="60"/>
      </w:pPr>
      <w:r w:rsidRPr="00AC5A46">
        <w:t>I need technical help, whom can I contact?</w:t>
      </w:r>
    </w:p>
    <w:p w14:paraId="31A1E1FF" w14:textId="77777777" w:rsidR="00FD4801" w:rsidRPr="00AC5A46" w:rsidRDefault="00FD4801" w:rsidP="009D3DC5">
      <w:pPr>
        <w:pStyle w:val="BodyText"/>
        <w:ind w:right="60"/>
        <w:rPr>
          <w:sz w:val="19"/>
        </w:rPr>
      </w:pPr>
    </w:p>
    <w:p w14:paraId="2A67AF82" w14:textId="77777777" w:rsidR="00FD4801" w:rsidRPr="00AC5A46" w:rsidRDefault="00FD4801" w:rsidP="009D3DC5">
      <w:pPr>
        <w:pStyle w:val="BodyText"/>
        <w:ind w:left="1012" w:right="60" w:hanging="360"/>
      </w:pPr>
      <w:r w:rsidRPr="00AC5A46">
        <w:rPr>
          <w:b/>
        </w:rPr>
        <w:t xml:space="preserve">A: </w:t>
      </w:r>
      <w:r w:rsidR="002E53C8">
        <w:rPr>
          <w:b/>
        </w:rPr>
        <w:t xml:space="preserve"> </w:t>
      </w:r>
      <w:r w:rsidRPr="00AC5A46">
        <w:t>Technical assistance is available between</w:t>
      </w:r>
      <w:r w:rsidR="00567DA3">
        <w:t xml:space="preserve"> </w:t>
      </w:r>
      <w:r w:rsidR="001C00A5">
        <w:t>9am</w:t>
      </w:r>
      <w:r w:rsidRPr="00AC5A46">
        <w:t xml:space="preserve"> and </w:t>
      </w:r>
      <w:r w:rsidR="00D16E36">
        <w:t>5pm</w:t>
      </w:r>
      <w:r w:rsidRPr="00AC5A46">
        <w:t xml:space="preserve"> EST, Monday through Friday.</w:t>
      </w:r>
    </w:p>
    <w:p w14:paraId="66C4C6B8" w14:textId="2EA0D0E6" w:rsidR="00DB1857" w:rsidRPr="00AC5A46" w:rsidRDefault="00A424F8" w:rsidP="009D3DC5">
      <w:pPr>
        <w:pStyle w:val="BodyText"/>
        <w:ind w:left="1012" w:right="60"/>
        <w:rPr>
          <w:color w:val="0000FF"/>
          <w:u w:val="single" w:color="0000FF"/>
        </w:rPr>
      </w:pPr>
      <w:hyperlink r:id="rId31">
        <w:r w:rsidR="00FD4801" w:rsidRPr="00AC5A46">
          <w:t>Email:</w:t>
        </w:r>
      </w:hyperlink>
      <w:r w:rsidR="00FD4801" w:rsidRPr="00AC5A46">
        <w:t xml:space="preserve"> </w:t>
      </w:r>
      <w:r w:rsidR="00FD4801" w:rsidRPr="00AC5A46">
        <w:rPr>
          <w:color w:val="0000FF"/>
          <w:u w:val="single" w:color="0000FF"/>
        </w:rPr>
        <w:t>application@paemst.org</w:t>
      </w:r>
    </w:p>
    <w:p w14:paraId="26087F66" w14:textId="2C33B656" w:rsidR="00FD4801" w:rsidRDefault="00C32158" w:rsidP="009D3DC5">
      <w:pPr>
        <w:pStyle w:val="BodyText"/>
        <w:ind w:left="1012" w:right="60"/>
      </w:pPr>
      <w:r>
        <w:t>P</w:t>
      </w:r>
      <w:r w:rsidR="00FD4801" w:rsidRPr="00AC5A46">
        <w:t>hone: (855) 723-6780</w:t>
      </w:r>
    </w:p>
    <w:p w14:paraId="2F0C3DE1" w14:textId="77777777" w:rsidR="00624E4F" w:rsidRPr="00AC5A46" w:rsidRDefault="00624E4F" w:rsidP="00624E4F">
      <w:pPr>
        <w:pStyle w:val="BodyText"/>
        <w:ind w:right="50"/>
      </w:pPr>
    </w:p>
    <w:p w14:paraId="03AEA1B5" w14:textId="77777777" w:rsidR="00FD4801" w:rsidRPr="00AC5A46" w:rsidRDefault="00652415" w:rsidP="00652415">
      <w:pPr>
        <w:rPr>
          <w:sz w:val="29"/>
        </w:rPr>
      </w:pPr>
      <w:r w:rsidRPr="00AC5A46">
        <w:rPr>
          <w:sz w:val="29"/>
        </w:rPr>
        <w:br w:type="page"/>
      </w:r>
    </w:p>
    <w:p w14:paraId="5D7E3C5F" w14:textId="7F7F0174" w:rsidR="00FD4801" w:rsidRPr="00AC5A46" w:rsidRDefault="00FD4801" w:rsidP="00FD4801">
      <w:pPr>
        <w:pStyle w:val="Heading3"/>
        <w:ind w:left="3026" w:right="1135"/>
      </w:pPr>
      <w:r w:rsidRPr="00AC5A46">
        <w:lastRenderedPageBreak/>
        <w:t xml:space="preserve">About </w:t>
      </w:r>
      <w:r w:rsidR="008D3A0E">
        <w:t>t</w:t>
      </w:r>
      <w:r w:rsidRPr="00AC5A46">
        <w:t>he National Science Foundation</w:t>
      </w:r>
    </w:p>
    <w:p w14:paraId="4EDEFB60" w14:textId="77777777" w:rsidR="00FD4801" w:rsidRPr="00AC5A46" w:rsidRDefault="00FD4801" w:rsidP="00FD4801">
      <w:pPr>
        <w:pStyle w:val="BodyText"/>
        <w:spacing w:before="4"/>
        <w:rPr>
          <w:b/>
          <w:sz w:val="21"/>
        </w:rPr>
      </w:pPr>
    </w:p>
    <w:p w14:paraId="5B5E7D2C" w14:textId="77777777" w:rsidR="00FD4801" w:rsidRPr="00AC5A46" w:rsidRDefault="00FD4801" w:rsidP="008E0113">
      <w:pPr>
        <w:pStyle w:val="BodyText"/>
        <w:ind w:left="119" w:right="150"/>
      </w:pPr>
      <w:r w:rsidRPr="00AC5A46">
        <w:t>The National Science Foundation (</w:t>
      </w:r>
      <w:r w:rsidRPr="007C202C">
        <w:t>NSF</w:t>
      </w:r>
      <w:r w:rsidR="007A0CD2" w:rsidRPr="007C202C">
        <w:t xml:space="preserve"> or the Foundation</w:t>
      </w:r>
      <w:r w:rsidRPr="00AC5A46">
        <w:t>) is an independent Federal agency created by the National Science Foundation Act of 1950, as amended (42 USC 1861-75). The Act states the purpose of the NSF is "to promote the progress of science; [and] to advance the national health, prosperity, and welfare by supporting research and education in all fields of science and engineering."</w:t>
      </w:r>
    </w:p>
    <w:p w14:paraId="52F4DF05" w14:textId="77777777" w:rsidR="00FD4801" w:rsidRPr="00AC5A46" w:rsidRDefault="00FD4801" w:rsidP="00FD4801">
      <w:pPr>
        <w:pStyle w:val="BodyText"/>
        <w:spacing w:before="9"/>
        <w:rPr>
          <w:sz w:val="21"/>
        </w:rPr>
      </w:pPr>
    </w:p>
    <w:p w14:paraId="171C9B16" w14:textId="77777777" w:rsidR="00FD4801" w:rsidRPr="00AC5A46" w:rsidRDefault="00FD4801" w:rsidP="00FD4801">
      <w:pPr>
        <w:pStyle w:val="BodyText"/>
        <w:ind w:left="119" w:right="163"/>
      </w:pPr>
      <w:r w:rsidRPr="00AC5A46">
        <w:t>NSF funds research and education in most fields of science and engineering. It does this through grants and cooperative agreements to more than 2,000 colleges, universities, K-12 school systems, businesses, informal science organizations</w:t>
      </w:r>
      <w:r w:rsidR="002E53C8">
        <w:t>,</w:t>
      </w:r>
      <w:r w:rsidRPr="00AC5A46">
        <w:t xml:space="preserve"> and other research organizations throughout the US. The Foundation accounts for about one-fourth of Federal support to academic institutions for basic research.</w:t>
      </w:r>
    </w:p>
    <w:p w14:paraId="3F764D6B" w14:textId="77777777" w:rsidR="00FD4801" w:rsidRPr="00AC5A46" w:rsidRDefault="00FD4801" w:rsidP="00FD4801">
      <w:pPr>
        <w:pStyle w:val="BodyText"/>
        <w:spacing w:before="9"/>
        <w:rPr>
          <w:sz w:val="21"/>
        </w:rPr>
      </w:pPr>
    </w:p>
    <w:p w14:paraId="3884E514" w14:textId="3801F02D" w:rsidR="00FD4801" w:rsidRPr="00AC5A46" w:rsidRDefault="00FD4801" w:rsidP="00FD4801">
      <w:pPr>
        <w:pStyle w:val="BodyText"/>
        <w:ind w:left="119"/>
      </w:pPr>
      <w:r w:rsidRPr="00AC5A46">
        <w:t>NSF receives approximately 55,000 proposals each year for research, education</w:t>
      </w:r>
      <w:r w:rsidR="002E53C8">
        <w:t>,</w:t>
      </w:r>
      <w:r w:rsidRPr="00AC5A46">
        <w:t xml:space="preserve"> and training projects, of which approximately 11,000 are funded. In addition, the Foundation receives thousand</w:t>
      </w:r>
      <w:r w:rsidR="00F8765A">
        <w:t>s</w:t>
      </w:r>
      <w:r w:rsidRPr="00AC5A46">
        <w:t xml:space="preserve"> </w:t>
      </w:r>
      <w:r w:rsidR="007C202C">
        <w:t xml:space="preserve">of </w:t>
      </w:r>
      <w:r w:rsidRPr="00AC5A46">
        <w:t>applications for graduate and postdoctoral fellowships. The agency operates no laboratories itself but does support National Research Centers, user facilities, certain oceanographic vessels, and Arctic and Antarctic research stations. The Foundation also supports cooperative research between universities and industry, US participation in international scientific and engineering efforts, and educational activities at every academic level.</w:t>
      </w:r>
    </w:p>
    <w:p w14:paraId="5D54F69F" w14:textId="77777777" w:rsidR="004617A9" w:rsidRDefault="004617A9"/>
    <w:p w14:paraId="1F86211C" w14:textId="77777777" w:rsidR="0007287E" w:rsidRDefault="0007287E"/>
    <w:p w14:paraId="77B0DF7F" w14:textId="77777777" w:rsidR="0007287E" w:rsidRPr="00AC5A46" w:rsidRDefault="0007287E">
      <w:pPr>
        <w:sectPr w:rsidR="0007287E" w:rsidRPr="00AC5A46">
          <w:pgSz w:w="12240" w:h="15840"/>
          <w:pgMar w:top="1140" w:right="1240" w:bottom="720" w:left="1220" w:header="0" w:footer="527" w:gutter="0"/>
          <w:cols w:space="720"/>
        </w:sectPr>
      </w:pPr>
    </w:p>
    <w:p w14:paraId="577B1168" w14:textId="77777777" w:rsidR="004617A9" w:rsidRPr="00AC5A46" w:rsidRDefault="00475908">
      <w:pPr>
        <w:pStyle w:val="Heading2"/>
        <w:spacing w:before="42" w:line="240" w:lineRule="auto"/>
        <w:ind w:left="2705" w:right="555"/>
      </w:pPr>
      <w:r w:rsidRPr="00AC5A46">
        <w:lastRenderedPageBreak/>
        <w:t>Privacy Act and Public Burden Statements</w:t>
      </w:r>
    </w:p>
    <w:p w14:paraId="2757AFCE" w14:textId="77777777" w:rsidR="004617A9" w:rsidRPr="00AC5A46" w:rsidRDefault="004617A9">
      <w:pPr>
        <w:pStyle w:val="BodyText"/>
        <w:spacing w:before="9"/>
        <w:rPr>
          <w:b/>
          <w:sz w:val="23"/>
        </w:rPr>
      </w:pPr>
    </w:p>
    <w:p w14:paraId="6A003053" w14:textId="54F4852A" w:rsidR="004617A9" w:rsidRPr="00AC5A46" w:rsidRDefault="00475908">
      <w:pPr>
        <w:pStyle w:val="BodyText"/>
        <w:ind w:left="220" w:right="156"/>
      </w:pPr>
      <w:r w:rsidRPr="00AC5A46">
        <w:t xml:space="preserve">The information requested on the application materials is solicited under the authority of the National Science Foundation Act of 1950, as amended. It will be used in connection with the selection </w:t>
      </w:r>
      <w:r w:rsidR="002D247E" w:rsidRPr="00AC5A46">
        <w:t>of qualified</w:t>
      </w:r>
      <w:r w:rsidRPr="00AC5A46">
        <w:t xml:space="preserve"> applicants and may be disclosed to qualified reviewers and staff assistants as part of the review process; to the institution the nominee, applicant or fellow is attending or is planning to attend or is </w:t>
      </w:r>
      <w:r w:rsidR="002D247E" w:rsidRPr="00AC5A46">
        <w:t>employed by</w:t>
      </w:r>
      <w:r w:rsidRPr="00AC5A46">
        <w:t xml:space="preserve"> for the purpose of facilitating review or award decisions, or administering fellowships or awards; to government contractors, experts, volunteers and researchers and educators as necessary to complete assigned work; to other government agencies needing data regarding applicants or nominees as part of the proposal review process, or in order to coordinate programs; to congressional officials for the purpose of congratulating awardees; and to another Federal agency, court or party in a court or Federal administrative proceeding if the government is a party. Information from this system may be merged with other computer files to carry out statistical studies the results of which do not identify individuals. Notice of the agency's decision may be given to nominators, and disclosure may be made of awardees' names, home institutions, and fields of study for public information purposes. For fellows or awardees receiving stipends directly from the government, information is transmitted to the Department of the </w:t>
      </w:r>
      <w:r w:rsidR="002D247E" w:rsidRPr="00AC5A46">
        <w:t>Treasury to</w:t>
      </w:r>
      <w:r w:rsidRPr="00AC5A46">
        <w:t xml:space="preserve"> make payments. See System of Records, NSF-12, "Fellowships and Other Awards," </w:t>
      </w:r>
      <w:r w:rsidR="00BC56F3">
        <w:t>79</w:t>
      </w:r>
      <w:r w:rsidR="00BC56F3" w:rsidRPr="00AC5A46">
        <w:t xml:space="preserve"> </w:t>
      </w:r>
      <w:r w:rsidRPr="00AC5A46">
        <w:t>Federal Register 2</w:t>
      </w:r>
      <w:r w:rsidR="00BC56F3">
        <w:t>4</w:t>
      </w:r>
      <w:r w:rsidRPr="00AC5A46">
        <w:t>5 (</w:t>
      </w:r>
      <w:r w:rsidR="00BC56F3">
        <w:t>December 22</w:t>
      </w:r>
      <w:r w:rsidRPr="00AC5A46">
        <w:t xml:space="preserve">, </w:t>
      </w:r>
      <w:r w:rsidR="00BC56F3">
        <w:t>2014</w:t>
      </w:r>
      <w:r w:rsidRPr="00AC5A46">
        <w:t>). Submission of the information is voluntary; however, failure to provide full and complete information may reduce the possibility of your receiving an award.</w:t>
      </w:r>
    </w:p>
    <w:p w14:paraId="244ACCBA" w14:textId="77777777" w:rsidR="004617A9" w:rsidRPr="00AC5A46" w:rsidRDefault="004617A9">
      <w:pPr>
        <w:pStyle w:val="BodyText"/>
        <w:spacing w:before="3"/>
        <w:rPr>
          <w:sz w:val="24"/>
        </w:rPr>
      </w:pPr>
    </w:p>
    <w:p w14:paraId="649CB69D" w14:textId="77777777" w:rsidR="004617A9" w:rsidRPr="00AC5A46" w:rsidRDefault="00475908">
      <w:pPr>
        <w:pStyle w:val="BodyText"/>
        <w:spacing w:before="1"/>
        <w:ind w:left="220" w:right="156"/>
      </w:pPr>
      <w:r w:rsidRPr="00AC5A46">
        <w:t>Public reporting burden for this collection of information is estimated to average 12 hours per response, including the time for reviewing instructions. Send comments regarding this burden estimate and any other aspect of this collection of information, including suggestions for reducing this burden, to: Suzanne</w:t>
      </w:r>
    </w:p>
    <w:p w14:paraId="6B1683F8" w14:textId="43F2ED1C" w:rsidR="004617A9" w:rsidRPr="00AC5A46" w:rsidRDefault="00475908">
      <w:pPr>
        <w:pStyle w:val="BodyText"/>
        <w:ind w:left="220" w:right="67"/>
      </w:pPr>
      <w:r w:rsidRPr="00AC5A46">
        <w:t xml:space="preserve">H. Plimpton, Reports Clearance Officer; Office of the General Counsel; National Science Foundation; </w:t>
      </w:r>
      <w:r w:rsidR="008D3A0E">
        <w:t>Alexandria</w:t>
      </w:r>
      <w:r w:rsidRPr="00AC5A46">
        <w:t>, VA 22</w:t>
      </w:r>
      <w:r w:rsidR="008D3A0E">
        <w:t>314</w:t>
      </w:r>
      <w:r w:rsidRPr="00AC5A46">
        <w:t>.</w:t>
      </w:r>
    </w:p>
    <w:p w14:paraId="59D1A040" w14:textId="77777777" w:rsidR="004617A9" w:rsidRPr="00AC5A46" w:rsidRDefault="004617A9">
      <w:pPr>
        <w:pStyle w:val="BodyText"/>
        <w:spacing w:before="3"/>
        <w:rPr>
          <w:sz w:val="24"/>
        </w:rPr>
      </w:pPr>
    </w:p>
    <w:p w14:paraId="59FDAB76" w14:textId="77777777" w:rsidR="004617A9" w:rsidRPr="00AC5A46" w:rsidRDefault="00475908">
      <w:pPr>
        <w:pStyle w:val="BodyText"/>
        <w:spacing w:before="1"/>
        <w:ind w:left="220" w:right="67"/>
      </w:pPr>
      <w:r w:rsidRPr="00AC5A46">
        <w:t xml:space="preserve">The National Science Foundation is committed to making all of the information we publish easy to understand. If you have a suggestion about how to improve the clarity of this document or other NSF- published materials, please contact us at </w:t>
      </w:r>
      <w:hyperlink r:id="rId32">
        <w:r w:rsidRPr="00AC5A46">
          <w:t>plainlanguage@nsf.gov.</w:t>
        </w:r>
      </w:hyperlink>
    </w:p>
    <w:p w14:paraId="73A7C380" w14:textId="77777777" w:rsidR="004617A9" w:rsidRPr="00AC5A46" w:rsidRDefault="004617A9">
      <w:pPr>
        <w:pStyle w:val="BodyText"/>
        <w:spacing w:before="4"/>
        <w:rPr>
          <w:sz w:val="24"/>
        </w:rPr>
      </w:pPr>
    </w:p>
    <w:p w14:paraId="06040C73" w14:textId="77777777" w:rsidR="004617A9" w:rsidRPr="00AC5A46" w:rsidRDefault="00475908">
      <w:pPr>
        <w:pStyle w:val="BodyText"/>
        <w:ind w:left="220" w:right="67"/>
      </w:pPr>
      <w:r w:rsidRPr="00AC5A46">
        <w:t>The Catalog of Federal Domestic Assistance number for this program is 47.076, Education and Human Resources.</w:t>
      </w:r>
    </w:p>
    <w:p w14:paraId="645E507F" w14:textId="77777777" w:rsidR="004617A9" w:rsidRPr="00AC5A46" w:rsidRDefault="004617A9">
      <w:pPr>
        <w:pStyle w:val="BodyText"/>
        <w:spacing w:before="3"/>
        <w:rPr>
          <w:sz w:val="24"/>
        </w:rPr>
      </w:pPr>
    </w:p>
    <w:p w14:paraId="1143053C" w14:textId="77777777" w:rsidR="004617A9" w:rsidRPr="00AC5A46" w:rsidRDefault="00475908">
      <w:pPr>
        <w:pStyle w:val="BodyText"/>
        <w:spacing w:before="1"/>
        <w:ind w:left="220" w:right="7950"/>
      </w:pPr>
      <w:r w:rsidRPr="00AC5A46">
        <w:t>OMB 3145-0035 PT 22, FF, II KW 0502031</w:t>
      </w:r>
    </w:p>
    <w:p w14:paraId="532C9441" w14:textId="77777777" w:rsidR="004617A9" w:rsidRPr="00AC5A46" w:rsidRDefault="00475908">
      <w:pPr>
        <w:pStyle w:val="BodyText"/>
        <w:spacing w:before="1" w:line="252" w:lineRule="exact"/>
        <w:ind w:left="220" w:right="555"/>
      </w:pPr>
      <w:r w:rsidRPr="00AC5A46">
        <w:t>0502023</w:t>
      </w:r>
    </w:p>
    <w:p w14:paraId="70406A10" w14:textId="77777777" w:rsidR="004617A9" w:rsidRPr="00AC5A46" w:rsidRDefault="00475908">
      <w:pPr>
        <w:pStyle w:val="BodyText"/>
        <w:spacing w:line="252" w:lineRule="exact"/>
        <w:ind w:left="220" w:right="555"/>
      </w:pPr>
      <w:r w:rsidRPr="00AC5A46">
        <w:t>0502042</w:t>
      </w:r>
    </w:p>
    <w:sectPr w:rsidR="004617A9" w:rsidRPr="00AC5A46">
      <w:pgSz w:w="12240" w:h="15840"/>
      <w:pgMar w:top="960" w:right="1340" w:bottom="720" w:left="1220"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CEF18" w14:textId="77777777" w:rsidR="00323DED" w:rsidRDefault="00323DED">
      <w:r>
        <w:separator/>
      </w:r>
    </w:p>
  </w:endnote>
  <w:endnote w:type="continuationSeparator" w:id="0">
    <w:p w14:paraId="048B6C9E" w14:textId="77777777" w:rsidR="00323DED" w:rsidRDefault="00323DED">
      <w:r>
        <w:continuationSeparator/>
      </w:r>
    </w:p>
  </w:endnote>
  <w:endnote w:type="continuationNotice" w:id="1">
    <w:p w14:paraId="6FE205AD" w14:textId="77777777" w:rsidR="00323DED" w:rsidRDefault="0032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454034"/>
      <w:docPartObj>
        <w:docPartGallery w:val="Page Numbers (Bottom of Page)"/>
        <w:docPartUnique/>
      </w:docPartObj>
    </w:sdtPr>
    <w:sdtEndPr>
      <w:rPr>
        <w:noProof/>
      </w:rPr>
    </w:sdtEndPr>
    <w:sdtContent>
      <w:p w14:paraId="51050D20" w14:textId="19BE0B18" w:rsidR="00A424F8" w:rsidRDefault="00A424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90142" w14:textId="18410EE2" w:rsidR="00A424F8" w:rsidRDefault="00A424F8" w:rsidP="008C5174">
    <w:pPr>
      <w:pStyle w:val="Footer"/>
    </w:pPr>
    <w:r w:rsidRPr="00AC5A46">
      <w:t xml:space="preserve">PAEMST Application Packet </w:t>
    </w:r>
    <w:r>
      <w:t>2020–2021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F282" w14:textId="77777777" w:rsidR="00A424F8" w:rsidRDefault="00A424F8">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5DCDBE45" wp14:editId="39095195">
              <wp:simplePos x="0" y="0"/>
              <wp:positionH relativeFrom="page">
                <wp:posOffset>815340</wp:posOffset>
              </wp:positionH>
              <wp:positionV relativeFrom="page">
                <wp:posOffset>9585960</wp:posOffset>
              </wp:positionV>
              <wp:extent cx="2804160" cy="198120"/>
              <wp:effectExtent l="0" t="0" r="15240" b="1143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CE2D" w14:textId="77777777" w:rsidR="00A424F8" w:rsidRDefault="00A424F8">
                          <w:pPr>
                            <w:spacing w:line="245" w:lineRule="exact"/>
                            <w:ind w:left="20"/>
                            <w:rPr>
                              <w:b/>
                            </w:rPr>
                          </w:pPr>
                          <w:r>
                            <w:rPr>
                              <w:b/>
                            </w:rPr>
                            <w:t>PAEMST Application Packet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DBE45" id="_x0000_t202" coordsize="21600,21600" o:spt="202" path="m,l,21600r21600,l21600,xe">
              <v:stroke joinstyle="miter"/>
              <v:path gradientshapeok="t" o:connecttype="rect"/>
            </v:shapetype>
            <v:shape id="Text Box 2" o:spid="_x0000_s1027" type="#_x0000_t202" style="position:absolute;margin-left:64.2pt;margin-top:754.8pt;width:220.8pt;height:15.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" filled="f" stroked="f">
              <v:textbox inset="0,0,0,0">
                <w:txbxContent>
                  <w:p w14:paraId="75B0CE2D" w14:textId="77777777" w:rsidR="00A424F8" w:rsidRDefault="00A424F8">
                    <w:pPr>
                      <w:spacing w:line="245" w:lineRule="exact"/>
                      <w:ind w:left="20"/>
                      <w:rPr>
                        <w:b/>
                      </w:rPr>
                    </w:pPr>
                    <w:r>
                      <w:rPr>
                        <w:b/>
                      </w:rPr>
                      <w:t>PAEMST Application Packet 2018-2019</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58B85EA" wp14:editId="449D321B">
              <wp:simplePos x="0" y="0"/>
              <wp:positionH relativeFrom="page">
                <wp:posOffset>6350635</wp:posOffset>
              </wp:positionH>
              <wp:positionV relativeFrom="page">
                <wp:posOffset>9584055</wp:posOffset>
              </wp:positionV>
              <wp:extent cx="527050" cy="165735"/>
              <wp:effectExtent l="0" t="1905" r="0" b="3810"/>
              <wp:wrapNone/>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9F0C" w14:textId="77777777" w:rsidR="00A424F8" w:rsidRDefault="00A424F8">
                          <w:pPr>
                            <w:spacing w:line="245" w:lineRule="exact"/>
                            <w:ind w:left="20"/>
                            <w:rPr>
                              <w:b/>
                            </w:rPr>
                          </w:pPr>
                          <w:r>
                            <w:rPr>
                              <w:b/>
                            </w:rPr>
                            <w:t xml:space="preserve">Page </w:t>
                          </w:r>
                          <w:r>
                            <w:fldChar w:fldCharType="begin"/>
                          </w:r>
                          <w:r>
                            <w:rPr>
                              <w:b/>
                            </w:rPr>
                            <w:instrText xml:space="preserve"> PAGE </w:instrText>
                          </w:r>
                          <w:r>
                            <w:fldChar w:fldCharType="separate"/>
                          </w:r>
                          <w:r>
                            <w:rPr>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85EA" id="Text Box 1" o:spid="_x0000_s1028" type="#_x0000_t202" style="position:absolute;margin-left:500.05pt;margin-top:754.65pt;width:41.5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" filled="f" stroked="f">
              <v:textbox inset="0,0,0,0">
                <w:txbxContent>
                  <w:p w14:paraId="00B49F0C" w14:textId="77777777" w:rsidR="00A424F8" w:rsidRDefault="00A424F8">
                    <w:pPr>
                      <w:spacing w:line="245" w:lineRule="exact"/>
                      <w:ind w:left="20"/>
                      <w:rPr>
                        <w:b/>
                      </w:rPr>
                    </w:pPr>
                    <w:r>
                      <w:rPr>
                        <w:b/>
                      </w:rPr>
                      <w:t xml:space="preserve">Page </w:t>
                    </w:r>
                    <w:r>
                      <w:fldChar w:fldCharType="begin"/>
                    </w:r>
                    <w:r>
                      <w:rPr>
                        <w:b/>
                      </w:rPr>
                      <w:instrText xml:space="preserve"> PAGE </w:instrText>
                    </w:r>
                    <w:r>
                      <w:fldChar w:fldCharType="separate"/>
                    </w:r>
                    <w:r>
                      <w:rPr>
                        <w:b/>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4C65" w14:textId="77777777" w:rsidR="00A424F8" w:rsidRDefault="00A424F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D981651" wp14:editId="3BA44A08">
              <wp:simplePos x="0" y="0"/>
              <wp:positionH relativeFrom="page">
                <wp:posOffset>811986</wp:posOffset>
              </wp:positionH>
              <wp:positionV relativeFrom="page">
                <wp:posOffset>9582912</wp:posOffset>
              </wp:positionV>
              <wp:extent cx="3138221" cy="198120"/>
              <wp:effectExtent l="0" t="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221"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8D95" w14:textId="59388FD2" w:rsidR="00A424F8" w:rsidRDefault="00A424F8">
                          <w:pPr>
                            <w:spacing w:line="245" w:lineRule="exact"/>
                            <w:ind w:left="20"/>
                            <w:rPr>
                              <w:b/>
                            </w:rPr>
                          </w:pPr>
                          <w:r>
                            <w:rPr>
                              <w:b/>
                            </w:rPr>
                            <w:t>PAEMST Application Packet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1651" id="_x0000_t202" coordsize="21600,21600" o:spt="202" path="m,l,21600r21600,l21600,xe">
              <v:stroke joinstyle="miter"/>
              <v:path gradientshapeok="t" o:connecttype="rect"/>
            </v:shapetype>
            <v:shape id="_x0000_s1029" type="#_x0000_t202" style="position:absolute;margin-left:63.95pt;margin-top:754.55pt;width:247.1pt;height:1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" filled="f" stroked="f">
              <v:textbox inset="0,0,0,0">
                <w:txbxContent>
                  <w:p w14:paraId="1D178D95" w14:textId="59388FD2" w:rsidR="00A424F8" w:rsidRDefault="00A424F8">
                    <w:pPr>
                      <w:spacing w:line="245" w:lineRule="exact"/>
                      <w:ind w:left="20"/>
                      <w:rPr>
                        <w:b/>
                      </w:rPr>
                    </w:pPr>
                    <w:r>
                      <w:rPr>
                        <w:b/>
                      </w:rPr>
                      <w:t>PAEMST Application Packet 2020–2021</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571B347A" wp14:editId="49B91BE3">
              <wp:simplePos x="0" y="0"/>
              <wp:positionH relativeFrom="page">
                <wp:posOffset>6350635</wp:posOffset>
              </wp:positionH>
              <wp:positionV relativeFrom="page">
                <wp:posOffset>9584055</wp:posOffset>
              </wp:positionV>
              <wp:extent cx="52705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CC96" w14:textId="77777777" w:rsidR="00A424F8" w:rsidRDefault="00A424F8">
                          <w:pPr>
                            <w:spacing w:line="245" w:lineRule="exact"/>
                            <w:ind w:left="20"/>
                            <w:rPr>
                              <w:b/>
                            </w:rPr>
                          </w:pPr>
                          <w:r>
                            <w:rPr>
                              <w:b/>
                            </w:rPr>
                            <w:t xml:space="preserve">Page </w:t>
                          </w:r>
                          <w:r>
                            <w:fldChar w:fldCharType="begin"/>
                          </w:r>
                          <w:r>
                            <w:rPr>
                              <w:b/>
                            </w:rPr>
                            <w:instrText xml:space="preserve"> PAGE </w:instrText>
                          </w:r>
                          <w:r>
                            <w:fldChar w:fldCharType="separate"/>
                          </w:r>
                          <w:r>
                            <w:rPr>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347A" id="_x0000_s1030" type="#_x0000_t202" style="position:absolute;margin-left:500.05pt;margin-top:754.65pt;width:41.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" filled="f" stroked="f">
              <v:textbox inset="0,0,0,0">
                <w:txbxContent>
                  <w:p w14:paraId="1B9BCC96" w14:textId="77777777" w:rsidR="00A424F8" w:rsidRDefault="00A424F8">
                    <w:pPr>
                      <w:spacing w:line="245" w:lineRule="exact"/>
                      <w:ind w:left="20"/>
                      <w:rPr>
                        <w:b/>
                      </w:rPr>
                    </w:pPr>
                    <w:r>
                      <w:rPr>
                        <w:b/>
                      </w:rPr>
                      <w:t xml:space="preserve">Page </w:t>
                    </w:r>
                    <w:r>
                      <w:fldChar w:fldCharType="begin"/>
                    </w:r>
                    <w:r>
                      <w:rPr>
                        <w:b/>
                      </w:rPr>
                      <w:instrText xml:space="preserve"> PAGE </w:instrText>
                    </w:r>
                    <w:r>
                      <w:fldChar w:fldCharType="separate"/>
                    </w:r>
                    <w:r>
                      <w:rPr>
                        <w:b/>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CACE" w14:textId="77777777" w:rsidR="00323DED" w:rsidRDefault="00323DED">
      <w:r>
        <w:separator/>
      </w:r>
    </w:p>
  </w:footnote>
  <w:footnote w:type="continuationSeparator" w:id="0">
    <w:p w14:paraId="59C30E95" w14:textId="77777777" w:rsidR="00323DED" w:rsidRDefault="00323DED">
      <w:r>
        <w:continuationSeparator/>
      </w:r>
    </w:p>
  </w:footnote>
  <w:footnote w:type="continuationNotice" w:id="1">
    <w:p w14:paraId="1FC6D460" w14:textId="77777777" w:rsidR="00323DED" w:rsidRDefault="00323D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4F38"/>
    <w:multiLevelType w:val="hybridMultilevel"/>
    <w:tmpl w:val="9C3A0486"/>
    <w:lvl w:ilvl="0" w:tplc="D3E23B7A">
      <w:start w:val="1"/>
      <w:numFmt w:val="bullet"/>
      <w:lvlText w:val=""/>
      <w:lvlJc w:val="left"/>
      <w:pPr>
        <w:tabs>
          <w:tab w:val="num" w:pos="720"/>
        </w:tabs>
        <w:ind w:left="720" w:hanging="360"/>
      </w:pPr>
      <w:rPr>
        <w:rFonts w:ascii="Wingdings" w:hAnsi="Wingdings" w:hint="default"/>
      </w:rPr>
    </w:lvl>
    <w:lvl w:ilvl="1" w:tplc="0F186E2C" w:tentative="1">
      <w:start w:val="1"/>
      <w:numFmt w:val="bullet"/>
      <w:lvlText w:val=""/>
      <w:lvlJc w:val="left"/>
      <w:pPr>
        <w:tabs>
          <w:tab w:val="num" w:pos="1440"/>
        </w:tabs>
        <w:ind w:left="1440" w:hanging="360"/>
      </w:pPr>
      <w:rPr>
        <w:rFonts w:ascii="Wingdings" w:hAnsi="Wingdings" w:hint="default"/>
      </w:rPr>
    </w:lvl>
    <w:lvl w:ilvl="2" w:tplc="F036057C" w:tentative="1">
      <w:start w:val="1"/>
      <w:numFmt w:val="bullet"/>
      <w:lvlText w:val=""/>
      <w:lvlJc w:val="left"/>
      <w:pPr>
        <w:tabs>
          <w:tab w:val="num" w:pos="2160"/>
        </w:tabs>
        <w:ind w:left="2160" w:hanging="360"/>
      </w:pPr>
      <w:rPr>
        <w:rFonts w:ascii="Wingdings" w:hAnsi="Wingdings" w:hint="default"/>
      </w:rPr>
    </w:lvl>
    <w:lvl w:ilvl="3" w:tplc="E034B62A" w:tentative="1">
      <w:start w:val="1"/>
      <w:numFmt w:val="bullet"/>
      <w:lvlText w:val=""/>
      <w:lvlJc w:val="left"/>
      <w:pPr>
        <w:tabs>
          <w:tab w:val="num" w:pos="2880"/>
        </w:tabs>
        <w:ind w:left="2880" w:hanging="360"/>
      </w:pPr>
      <w:rPr>
        <w:rFonts w:ascii="Wingdings" w:hAnsi="Wingdings" w:hint="default"/>
      </w:rPr>
    </w:lvl>
    <w:lvl w:ilvl="4" w:tplc="F008F600" w:tentative="1">
      <w:start w:val="1"/>
      <w:numFmt w:val="bullet"/>
      <w:lvlText w:val=""/>
      <w:lvlJc w:val="left"/>
      <w:pPr>
        <w:tabs>
          <w:tab w:val="num" w:pos="3600"/>
        </w:tabs>
        <w:ind w:left="3600" w:hanging="360"/>
      </w:pPr>
      <w:rPr>
        <w:rFonts w:ascii="Wingdings" w:hAnsi="Wingdings" w:hint="default"/>
      </w:rPr>
    </w:lvl>
    <w:lvl w:ilvl="5" w:tplc="122A3BAC" w:tentative="1">
      <w:start w:val="1"/>
      <w:numFmt w:val="bullet"/>
      <w:lvlText w:val=""/>
      <w:lvlJc w:val="left"/>
      <w:pPr>
        <w:tabs>
          <w:tab w:val="num" w:pos="4320"/>
        </w:tabs>
        <w:ind w:left="4320" w:hanging="360"/>
      </w:pPr>
      <w:rPr>
        <w:rFonts w:ascii="Wingdings" w:hAnsi="Wingdings" w:hint="default"/>
      </w:rPr>
    </w:lvl>
    <w:lvl w:ilvl="6" w:tplc="87A68ED6" w:tentative="1">
      <w:start w:val="1"/>
      <w:numFmt w:val="bullet"/>
      <w:lvlText w:val=""/>
      <w:lvlJc w:val="left"/>
      <w:pPr>
        <w:tabs>
          <w:tab w:val="num" w:pos="5040"/>
        </w:tabs>
        <w:ind w:left="5040" w:hanging="360"/>
      </w:pPr>
      <w:rPr>
        <w:rFonts w:ascii="Wingdings" w:hAnsi="Wingdings" w:hint="default"/>
      </w:rPr>
    </w:lvl>
    <w:lvl w:ilvl="7" w:tplc="2AA2EE70" w:tentative="1">
      <w:start w:val="1"/>
      <w:numFmt w:val="bullet"/>
      <w:lvlText w:val=""/>
      <w:lvlJc w:val="left"/>
      <w:pPr>
        <w:tabs>
          <w:tab w:val="num" w:pos="5760"/>
        </w:tabs>
        <w:ind w:left="5760" w:hanging="360"/>
      </w:pPr>
      <w:rPr>
        <w:rFonts w:ascii="Wingdings" w:hAnsi="Wingdings" w:hint="default"/>
      </w:rPr>
    </w:lvl>
    <w:lvl w:ilvl="8" w:tplc="CA1078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01925"/>
    <w:multiLevelType w:val="hybridMultilevel"/>
    <w:tmpl w:val="95EC0290"/>
    <w:lvl w:ilvl="0" w:tplc="5A562596">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2B232715"/>
    <w:multiLevelType w:val="hybridMultilevel"/>
    <w:tmpl w:val="FCA863EA"/>
    <w:lvl w:ilvl="0" w:tplc="9146BBCA">
      <w:start w:val="1"/>
      <w:numFmt w:val="decimal"/>
      <w:lvlText w:val="%1."/>
      <w:lvlJc w:val="left"/>
      <w:pPr>
        <w:ind w:left="715" w:hanging="435"/>
      </w:pPr>
      <w:rPr>
        <w:rFonts w:ascii="Times New Roman" w:eastAsia="Times New Roman" w:hAnsi="Times New Roman" w:cs="Times New Roman" w:hint="default"/>
        <w:spacing w:val="-9"/>
        <w:w w:val="100"/>
        <w:sz w:val="24"/>
        <w:szCs w:val="24"/>
      </w:rPr>
    </w:lvl>
    <w:lvl w:ilvl="1" w:tplc="AAE8044A">
      <w:numFmt w:val="bullet"/>
      <w:lvlText w:val="•"/>
      <w:lvlJc w:val="left"/>
      <w:pPr>
        <w:ind w:left="1622" w:hanging="435"/>
      </w:pPr>
      <w:rPr>
        <w:rFonts w:hint="default"/>
      </w:rPr>
    </w:lvl>
    <w:lvl w:ilvl="2" w:tplc="F5C05BF8">
      <w:numFmt w:val="bullet"/>
      <w:lvlText w:val="•"/>
      <w:lvlJc w:val="left"/>
      <w:pPr>
        <w:ind w:left="2524" w:hanging="435"/>
      </w:pPr>
      <w:rPr>
        <w:rFonts w:hint="default"/>
      </w:rPr>
    </w:lvl>
    <w:lvl w:ilvl="3" w:tplc="C3A2C214">
      <w:numFmt w:val="bullet"/>
      <w:lvlText w:val="•"/>
      <w:lvlJc w:val="left"/>
      <w:pPr>
        <w:ind w:left="3426" w:hanging="435"/>
      </w:pPr>
      <w:rPr>
        <w:rFonts w:hint="default"/>
      </w:rPr>
    </w:lvl>
    <w:lvl w:ilvl="4" w:tplc="EEE4448A">
      <w:numFmt w:val="bullet"/>
      <w:lvlText w:val="•"/>
      <w:lvlJc w:val="left"/>
      <w:pPr>
        <w:ind w:left="4328" w:hanging="435"/>
      </w:pPr>
      <w:rPr>
        <w:rFonts w:hint="default"/>
      </w:rPr>
    </w:lvl>
    <w:lvl w:ilvl="5" w:tplc="EB04AE0A">
      <w:numFmt w:val="bullet"/>
      <w:lvlText w:val="•"/>
      <w:lvlJc w:val="left"/>
      <w:pPr>
        <w:ind w:left="5230" w:hanging="435"/>
      </w:pPr>
      <w:rPr>
        <w:rFonts w:hint="default"/>
      </w:rPr>
    </w:lvl>
    <w:lvl w:ilvl="6" w:tplc="665EB564">
      <w:numFmt w:val="bullet"/>
      <w:lvlText w:val="•"/>
      <w:lvlJc w:val="left"/>
      <w:pPr>
        <w:ind w:left="6132" w:hanging="435"/>
      </w:pPr>
      <w:rPr>
        <w:rFonts w:hint="default"/>
      </w:rPr>
    </w:lvl>
    <w:lvl w:ilvl="7" w:tplc="6F406C60">
      <w:numFmt w:val="bullet"/>
      <w:lvlText w:val="•"/>
      <w:lvlJc w:val="left"/>
      <w:pPr>
        <w:ind w:left="7034" w:hanging="435"/>
      </w:pPr>
      <w:rPr>
        <w:rFonts w:hint="default"/>
      </w:rPr>
    </w:lvl>
    <w:lvl w:ilvl="8" w:tplc="3CC260BC">
      <w:numFmt w:val="bullet"/>
      <w:lvlText w:val="•"/>
      <w:lvlJc w:val="left"/>
      <w:pPr>
        <w:ind w:left="7936" w:hanging="435"/>
      </w:pPr>
      <w:rPr>
        <w:rFonts w:hint="default"/>
      </w:rPr>
    </w:lvl>
  </w:abstractNum>
  <w:abstractNum w:abstractNumId="3" w15:restartNumberingAfterBreak="0">
    <w:nsid w:val="2B3848D7"/>
    <w:multiLevelType w:val="hybridMultilevel"/>
    <w:tmpl w:val="61B49EE2"/>
    <w:lvl w:ilvl="0" w:tplc="D6122D00">
      <w:numFmt w:val="bullet"/>
      <w:lvlText w:val=""/>
      <w:lvlJc w:val="left"/>
      <w:pPr>
        <w:ind w:left="580" w:hanging="360"/>
      </w:pPr>
      <w:rPr>
        <w:rFonts w:hint="default"/>
        <w:w w:val="100"/>
      </w:rPr>
    </w:lvl>
    <w:lvl w:ilvl="1" w:tplc="BE00B064">
      <w:numFmt w:val="bullet"/>
      <w:lvlText w:val="•"/>
      <w:lvlJc w:val="left"/>
      <w:pPr>
        <w:ind w:left="1490" w:hanging="360"/>
      </w:pPr>
      <w:rPr>
        <w:rFonts w:hint="default"/>
      </w:rPr>
    </w:lvl>
    <w:lvl w:ilvl="2" w:tplc="89C2583A">
      <w:numFmt w:val="bullet"/>
      <w:lvlText w:val="•"/>
      <w:lvlJc w:val="left"/>
      <w:pPr>
        <w:ind w:left="2400" w:hanging="360"/>
      </w:pPr>
      <w:rPr>
        <w:rFonts w:hint="default"/>
      </w:rPr>
    </w:lvl>
    <w:lvl w:ilvl="3" w:tplc="38E4E5C0">
      <w:numFmt w:val="bullet"/>
      <w:lvlText w:val="•"/>
      <w:lvlJc w:val="left"/>
      <w:pPr>
        <w:ind w:left="3310" w:hanging="360"/>
      </w:pPr>
      <w:rPr>
        <w:rFonts w:hint="default"/>
      </w:rPr>
    </w:lvl>
    <w:lvl w:ilvl="4" w:tplc="8E9C79C2">
      <w:numFmt w:val="bullet"/>
      <w:lvlText w:val="•"/>
      <w:lvlJc w:val="left"/>
      <w:pPr>
        <w:ind w:left="4220" w:hanging="360"/>
      </w:pPr>
      <w:rPr>
        <w:rFonts w:hint="default"/>
      </w:rPr>
    </w:lvl>
    <w:lvl w:ilvl="5" w:tplc="9D9E259E">
      <w:numFmt w:val="bullet"/>
      <w:lvlText w:val="•"/>
      <w:lvlJc w:val="left"/>
      <w:pPr>
        <w:ind w:left="5130" w:hanging="360"/>
      </w:pPr>
      <w:rPr>
        <w:rFonts w:hint="default"/>
      </w:rPr>
    </w:lvl>
    <w:lvl w:ilvl="6" w:tplc="7E1EC1F2">
      <w:numFmt w:val="bullet"/>
      <w:lvlText w:val="•"/>
      <w:lvlJc w:val="left"/>
      <w:pPr>
        <w:ind w:left="6040" w:hanging="360"/>
      </w:pPr>
      <w:rPr>
        <w:rFonts w:hint="default"/>
      </w:rPr>
    </w:lvl>
    <w:lvl w:ilvl="7" w:tplc="F80A3A6C">
      <w:numFmt w:val="bullet"/>
      <w:lvlText w:val="•"/>
      <w:lvlJc w:val="left"/>
      <w:pPr>
        <w:ind w:left="6950" w:hanging="360"/>
      </w:pPr>
      <w:rPr>
        <w:rFonts w:hint="default"/>
      </w:rPr>
    </w:lvl>
    <w:lvl w:ilvl="8" w:tplc="968E6452">
      <w:numFmt w:val="bullet"/>
      <w:lvlText w:val="•"/>
      <w:lvlJc w:val="left"/>
      <w:pPr>
        <w:ind w:left="7860" w:hanging="360"/>
      </w:pPr>
      <w:rPr>
        <w:rFonts w:hint="default"/>
      </w:rPr>
    </w:lvl>
  </w:abstractNum>
  <w:abstractNum w:abstractNumId="4" w15:restartNumberingAfterBreak="0">
    <w:nsid w:val="307539A6"/>
    <w:multiLevelType w:val="hybridMultilevel"/>
    <w:tmpl w:val="A11669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20518C6"/>
    <w:multiLevelType w:val="hybridMultilevel"/>
    <w:tmpl w:val="2646AA7C"/>
    <w:lvl w:ilvl="0" w:tplc="C15EB78C">
      <w:start w:val="1"/>
      <w:numFmt w:val="decimal"/>
      <w:lvlText w:val="%1."/>
      <w:lvlJc w:val="left"/>
      <w:pPr>
        <w:ind w:left="652" w:hanging="432"/>
        <w:jc w:val="right"/>
      </w:pPr>
      <w:rPr>
        <w:rFonts w:ascii="Times New Roman" w:eastAsia="Times New Roman" w:hAnsi="Times New Roman" w:cs="Times New Roman" w:hint="default"/>
        <w:spacing w:val="-4"/>
        <w:w w:val="100"/>
        <w:sz w:val="24"/>
        <w:szCs w:val="24"/>
      </w:rPr>
    </w:lvl>
    <w:lvl w:ilvl="1" w:tplc="0602E39E">
      <w:start w:val="1"/>
      <w:numFmt w:val="decimal"/>
      <w:lvlText w:val="%2."/>
      <w:lvlJc w:val="left"/>
      <w:pPr>
        <w:ind w:left="671" w:hanging="221"/>
      </w:pPr>
      <w:rPr>
        <w:rFonts w:ascii="Times New Roman" w:eastAsia="Times New Roman" w:hAnsi="Times New Roman" w:cs="Times New Roman" w:hint="default"/>
        <w:w w:val="100"/>
        <w:sz w:val="22"/>
        <w:szCs w:val="22"/>
      </w:rPr>
    </w:lvl>
    <w:lvl w:ilvl="2" w:tplc="BC2C8ADC">
      <w:numFmt w:val="bullet"/>
      <w:lvlText w:val="•"/>
      <w:lvlJc w:val="left"/>
      <w:pPr>
        <w:ind w:left="1680" w:hanging="221"/>
      </w:pPr>
      <w:rPr>
        <w:rFonts w:hint="default"/>
      </w:rPr>
    </w:lvl>
    <w:lvl w:ilvl="3" w:tplc="A810E82E">
      <w:numFmt w:val="bullet"/>
      <w:lvlText w:val="•"/>
      <w:lvlJc w:val="left"/>
      <w:pPr>
        <w:ind w:left="2680" w:hanging="221"/>
      </w:pPr>
      <w:rPr>
        <w:rFonts w:hint="default"/>
      </w:rPr>
    </w:lvl>
    <w:lvl w:ilvl="4" w:tplc="D2E2B22C">
      <w:numFmt w:val="bullet"/>
      <w:lvlText w:val="•"/>
      <w:lvlJc w:val="left"/>
      <w:pPr>
        <w:ind w:left="3680" w:hanging="221"/>
      </w:pPr>
      <w:rPr>
        <w:rFonts w:hint="default"/>
      </w:rPr>
    </w:lvl>
    <w:lvl w:ilvl="5" w:tplc="FA32E16C">
      <w:numFmt w:val="bullet"/>
      <w:lvlText w:val="•"/>
      <w:lvlJc w:val="left"/>
      <w:pPr>
        <w:ind w:left="4680" w:hanging="221"/>
      </w:pPr>
      <w:rPr>
        <w:rFonts w:hint="default"/>
      </w:rPr>
    </w:lvl>
    <w:lvl w:ilvl="6" w:tplc="6C1287AE">
      <w:numFmt w:val="bullet"/>
      <w:lvlText w:val="•"/>
      <w:lvlJc w:val="left"/>
      <w:pPr>
        <w:ind w:left="5680" w:hanging="221"/>
      </w:pPr>
      <w:rPr>
        <w:rFonts w:hint="default"/>
      </w:rPr>
    </w:lvl>
    <w:lvl w:ilvl="7" w:tplc="AFB42B28">
      <w:numFmt w:val="bullet"/>
      <w:lvlText w:val="•"/>
      <w:lvlJc w:val="left"/>
      <w:pPr>
        <w:ind w:left="6680" w:hanging="221"/>
      </w:pPr>
      <w:rPr>
        <w:rFonts w:hint="default"/>
      </w:rPr>
    </w:lvl>
    <w:lvl w:ilvl="8" w:tplc="F564B564">
      <w:numFmt w:val="bullet"/>
      <w:lvlText w:val="•"/>
      <w:lvlJc w:val="left"/>
      <w:pPr>
        <w:ind w:left="7680" w:hanging="221"/>
      </w:pPr>
      <w:rPr>
        <w:rFonts w:hint="default"/>
      </w:rPr>
    </w:lvl>
  </w:abstractNum>
  <w:abstractNum w:abstractNumId="6" w15:restartNumberingAfterBreak="0">
    <w:nsid w:val="3C1C40E0"/>
    <w:multiLevelType w:val="hybridMultilevel"/>
    <w:tmpl w:val="8A6A957C"/>
    <w:lvl w:ilvl="0" w:tplc="B6BAAD58">
      <w:start w:val="1"/>
      <w:numFmt w:val="decimal"/>
      <w:lvlText w:val="%1."/>
      <w:lvlJc w:val="left"/>
      <w:pPr>
        <w:ind w:left="652" w:hanging="432"/>
      </w:pPr>
      <w:rPr>
        <w:rFonts w:ascii="Times New Roman" w:eastAsia="Times New Roman" w:hAnsi="Times New Roman" w:cs="Times New Roman" w:hint="default"/>
        <w:spacing w:val="-23"/>
        <w:w w:val="100"/>
        <w:sz w:val="24"/>
        <w:szCs w:val="24"/>
      </w:rPr>
    </w:lvl>
    <w:lvl w:ilvl="1" w:tplc="7EB43AF2">
      <w:numFmt w:val="bullet"/>
      <w:lvlText w:val="•"/>
      <w:lvlJc w:val="left"/>
      <w:pPr>
        <w:ind w:left="1562" w:hanging="432"/>
      </w:pPr>
      <w:rPr>
        <w:rFonts w:hint="default"/>
      </w:rPr>
    </w:lvl>
    <w:lvl w:ilvl="2" w:tplc="A4747FD6">
      <w:numFmt w:val="bullet"/>
      <w:lvlText w:val="•"/>
      <w:lvlJc w:val="left"/>
      <w:pPr>
        <w:ind w:left="2464" w:hanging="432"/>
      </w:pPr>
      <w:rPr>
        <w:rFonts w:hint="default"/>
      </w:rPr>
    </w:lvl>
    <w:lvl w:ilvl="3" w:tplc="BCD85320">
      <w:numFmt w:val="bullet"/>
      <w:lvlText w:val="•"/>
      <w:lvlJc w:val="left"/>
      <w:pPr>
        <w:ind w:left="3366" w:hanging="432"/>
      </w:pPr>
      <w:rPr>
        <w:rFonts w:hint="default"/>
      </w:rPr>
    </w:lvl>
    <w:lvl w:ilvl="4" w:tplc="7498821E">
      <w:numFmt w:val="bullet"/>
      <w:lvlText w:val="•"/>
      <w:lvlJc w:val="left"/>
      <w:pPr>
        <w:ind w:left="4268" w:hanging="432"/>
      </w:pPr>
      <w:rPr>
        <w:rFonts w:hint="default"/>
      </w:rPr>
    </w:lvl>
    <w:lvl w:ilvl="5" w:tplc="3F261F84">
      <w:numFmt w:val="bullet"/>
      <w:lvlText w:val="•"/>
      <w:lvlJc w:val="left"/>
      <w:pPr>
        <w:ind w:left="5170" w:hanging="432"/>
      </w:pPr>
      <w:rPr>
        <w:rFonts w:hint="default"/>
      </w:rPr>
    </w:lvl>
    <w:lvl w:ilvl="6" w:tplc="52340A1C">
      <w:numFmt w:val="bullet"/>
      <w:lvlText w:val="•"/>
      <w:lvlJc w:val="left"/>
      <w:pPr>
        <w:ind w:left="6072" w:hanging="432"/>
      </w:pPr>
      <w:rPr>
        <w:rFonts w:hint="default"/>
      </w:rPr>
    </w:lvl>
    <w:lvl w:ilvl="7" w:tplc="4E08F0AA">
      <w:numFmt w:val="bullet"/>
      <w:lvlText w:val="•"/>
      <w:lvlJc w:val="left"/>
      <w:pPr>
        <w:ind w:left="6974" w:hanging="432"/>
      </w:pPr>
      <w:rPr>
        <w:rFonts w:hint="default"/>
      </w:rPr>
    </w:lvl>
    <w:lvl w:ilvl="8" w:tplc="74901232">
      <w:numFmt w:val="bullet"/>
      <w:lvlText w:val="•"/>
      <w:lvlJc w:val="left"/>
      <w:pPr>
        <w:ind w:left="7876" w:hanging="432"/>
      </w:pPr>
      <w:rPr>
        <w:rFonts w:hint="default"/>
      </w:rPr>
    </w:lvl>
  </w:abstractNum>
  <w:abstractNum w:abstractNumId="7" w15:restartNumberingAfterBreak="0">
    <w:nsid w:val="4415207B"/>
    <w:multiLevelType w:val="hybridMultilevel"/>
    <w:tmpl w:val="6C985CC6"/>
    <w:lvl w:ilvl="0" w:tplc="7F148D82">
      <w:start w:val="1"/>
      <w:numFmt w:val="decimal"/>
      <w:lvlText w:val="%1."/>
      <w:lvlJc w:val="left"/>
      <w:pPr>
        <w:ind w:left="652" w:hanging="432"/>
      </w:pPr>
      <w:rPr>
        <w:rFonts w:ascii="Times New Roman" w:eastAsia="Times New Roman" w:hAnsi="Times New Roman" w:cs="Times New Roman" w:hint="default"/>
        <w:spacing w:val="-14"/>
        <w:w w:val="100"/>
        <w:sz w:val="24"/>
        <w:szCs w:val="24"/>
      </w:rPr>
    </w:lvl>
    <w:lvl w:ilvl="1" w:tplc="3690C2C2">
      <w:numFmt w:val="bullet"/>
      <w:lvlText w:val="•"/>
      <w:lvlJc w:val="left"/>
      <w:pPr>
        <w:ind w:left="1562" w:hanging="432"/>
      </w:pPr>
      <w:rPr>
        <w:rFonts w:hint="default"/>
      </w:rPr>
    </w:lvl>
    <w:lvl w:ilvl="2" w:tplc="314A63D2">
      <w:numFmt w:val="bullet"/>
      <w:lvlText w:val="•"/>
      <w:lvlJc w:val="left"/>
      <w:pPr>
        <w:ind w:left="2464" w:hanging="432"/>
      </w:pPr>
      <w:rPr>
        <w:rFonts w:hint="default"/>
      </w:rPr>
    </w:lvl>
    <w:lvl w:ilvl="3" w:tplc="DEB66A74">
      <w:numFmt w:val="bullet"/>
      <w:lvlText w:val="•"/>
      <w:lvlJc w:val="left"/>
      <w:pPr>
        <w:ind w:left="3366" w:hanging="432"/>
      </w:pPr>
      <w:rPr>
        <w:rFonts w:hint="default"/>
      </w:rPr>
    </w:lvl>
    <w:lvl w:ilvl="4" w:tplc="65D2B48E">
      <w:numFmt w:val="bullet"/>
      <w:lvlText w:val="•"/>
      <w:lvlJc w:val="left"/>
      <w:pPr>
        <w:ind w:left="4268" w:hanging="432"/>
      </w:pPr>
      <w:rPr>
        <w:rFonts w:hint="default"/>
      </w:rPr>
    </w:lvl>
    <w:lvl w:ilvl="5" w:tplc="61AC628A">
      <w:numFmt w:val="bullet"/>
      <w:lvlText w:val="•"/>
      <w:lvlJc w:val="left"/>
      <w:pPr>
        <w:ind w:left="5170" w:hanging="432"/>
      </w:pPr>
      <w:rPr>
        <w:rFonts w:hint="default"/>
      </w:rPr>
    </w:lvl>
    <w:lvl w:ilvl="6" w:tplc="9FB43134">
      <w:numFmt w:val="bullet"/>
      <w:lvlText w:val="•"/>
      <w:lvlJc w:val="left"/>
      <w:pPr>
        <w:ind w:left="6072" w:hanging="432"/>
      </w:pPr>
      <w:rPr>
        <w:rFonts w:hint="default"/>
      </w:rPr>
    </w:lvl>
    <w:lvl w:ilvl="7" w:tplc="0A768BD0">
      <w:numFmt w:val="bullet"/>
      <w:lvlText w:val="•"/>
      <w:lvlJc w:val="left"/>
      <w:pPr>
        <w:ind w:left="6974" w:hanging="432"/>
      </w:pPr>
      <w:rPr>
        <w:rFonts w:hint="default"/>
      </w:rPr>
    </w:lvl>
    <w:lvl w:ilvl="8" w:tplc="1E0CFADC">
      <w:numFmt w:val="bullet"/>
      <w:lvlText w:val="•"/>
      <w:lvlJc w:val="left"/>
      <w:pPr>
        <w:ind w:left="7876" w:hanging="432"/>
      </w:pPr>
      <w:rPr>
        <w:rFonts w:hint="default"/>
      </w:rPr>
    </w:lvl>
  </w:abstractNum>
  <w:abstractNum w:abstractNumId="8" w15:restartNumberingAfterBreak="0">
    <w:nsid w:val="49F929D7"/>
    <w:multiLevelType w:val="hybridMultilevel"/>
    <w:tmpl w:val="6C985CC6"/>
    <w:lvl w:ilvl="0" w:tplc="7F148D82">
      <w:start w:val="1"/>
      <w:numFmt w:val="decimal"/>
      <w:lvlText w:val="%1."/>
      <w:lvlJc w:val="left"/>
      <w:pPr>
        <w:ind w:left="652" w:hanging="432"/>
      </w:pPr>
      <w:rPr>
        <w:rFonts w:ascii="Times New Roman" w:eastAsia="Times New Roman" w:hAnsi="Times New Roman" w:cs="Times New Roman" w:hint="default"/>
        <w:spacing w:val="-14"/>
        <w:w w:val="100"/>
        <w:sz w:val="24"/>
        <w:szCs w:val="24"/>
      </w:rPr>
    </w:lvl>
    <w:lvl w:ilvl="1" w:tplc="3690C2C2">
      <w:numFmt w:val="bullet"/>
      <w:lvlText w:val="•"/>
      <w:lvlJc w:val="left"/>
      <w:pPr>
        <w:ind w:left="1562" w:hanging="432"/>
      </w:pPr>
      <w:rPr>
        <w:rFonts w:hint="default"/>
      </w:rPr>
    </w:lvl>
    <w:lvl w:ilvl="2" w:tplc="314A63D2">
      <w:numFmt w:val="bullet"/>
      <w:lvlText w:val="•"/>
      <w:lvlJc w:val="left"/>
      <w:pPr>
        <w:ind w:left="2464" w:hanging="432"/>
      </w:pPr>
      <w:rPr>
        <w:rFonts w:hint="default"/>
      </w:rPr>
    </w:lvl>
    <w:lvl w:ilvl="3" w:tplc="DEB66A74">
      <w:numFmt w:val="bullet"/>
      <w:lvlText w:val="•"/>
      <w:lvlJc w:val="left"/>
      <w:pPr>
        <w:ind w:left="3366" w:hanging="432"/>
      </w:pPr>
      <w:rPr>
        <w:rFonts w:hint="default"/>
      </w:rPr>
    </w:lvl>
    <w:lvl w:ilvl="4" w:tplc="65D2B48E">
      <w:numFmt w:val="bullet"/>
      <w:lvlText w:val="•"/>
      <w:lvlJc w:val="left"/>
      <w:pPr>
        <w:ind w:left="4268" w:hanging="432"/>
      </w:pPr>
      <w:rPr>
        <w:rFonts w:hint="default"/>
      </w:rPr>
    </w:lvl>
    <w:lvl w:ilvl="5" w:tplc="61AC628A">
      <w:numFmt w:val="bullet"/>
      <w:lvlText w:val="•"/>
      <w:lvlJc w:val="left"/>
      <w:pPr>
        <w:ind w:left="5170" w:hanging="432"/>
      </w:pPr>
      <w:rPr>
        <w:rFonts w:hint="default"/>
      </w:rPr>
    </w:lvl>
    <w:lvl w:ilvl="6" w:tplc="9FB43134">
      <w:numFmt w:val="bullet"/>
      <w:lvlText w:val="•"/>
      <w:lvlJc w:val="left"/>
      <w:pPr>
        <w:ind w:left="6072" w:hanging="432"/>
      </w:pPr>
      <w:rPr>
        <w:rFonts w:hint="default"/>
      </w:rPr>
    </w:lvl>
    <w:lvl w:ilvl="7" w:tplc="0A768BD0">
      <w:numFmt w:val="bullet"/>
      <w:lvlText w:val="•"/>
      <w:lvlJc w:val="left"/>
      <w:pPr>
        <w:ind w:left="6974" w:hanging="432"/>
      </w:pPr>
      <w:rPr>
        <w:rFonts w:hint="default"/>
      </w:rPr>
    </w:lvl>
    <w:lvl w:ilvl="8" w:tplc="1E0CFADC">
      <w:numFmt w:val="bullet"/>
      <w:lvlText w:val="•"/>
      <w:lvlJc w:val="left"/>
      <w:pPr>
        <w:ind w:left="7876" w:hanging="432"/>
      </w:pPr>
      <w:rPr>
        <w:rFonts w:hint="default"/>
      </w:rPr>
    </w:lvl>
  </w:abstractNum>
  <w:abstractNum w:abstractNumId="9" w15:restartNumberingAfterBreak="0">
    <w:nsid w:val="5236375E"/>
    <w:multiLevelType w:val="hybridMultilevel"/>
    <w:tmpl w:val="B14896A6"/>
    <w:lvl w:ilvl="0" w:tplc="F9225ABA">
      <w:start w:val="1"/>
      <w:numFmt w:val="upperRoman"/>
      <w:lvlText w:val="%1."/>
      <w:lvlJc w:val="left"/>
      <w:pPr>
        <w:ind w:left="600" w:hanging="360"/>
      </w:pPr>
      <w:rPr>
        <w:rFonts w:ascii="Times New Roman" w:eastAsia="Times New Roman" w:hAnsi="Times New Roman" w:cs="Times New Roman" w:hint="default"/>
        <w:b/>
        <w:bCs/>
        <w:w w:val="99"/>
        <w:sz w:val="24"/>
        <w:szCs w:val="24"/>
      </w:rPr>
    </w:lvl>
    <w:lvl w:ilvl="1" w:tplc="FD8A332A">
      <w:numFmt w:val="bullet"/>
      <w:lvlText w:val=""/>
      <w:lvlJc w:val="left"/>
      <w:pPr>
        <w:ind w:left="981" w:hanging="401"/>
      </w:pPr>
      <w:rPr>
        <w:rFonts w:ascii="Symbol" w:eastAsia="Symbol" w:hAnsi="Symbol" w:cs="Symbol" w:hint="default"/>
        <w:w w:val="100"/>
        <w:sz w:val="22"/>
        <w:szCs w:val="22"/>
      </w:rPr>
    </w:lvl>
    <w:lvl w:ilvl="2" w:tplc="5B60E61C">
      <w:numFmt w:val="bullet"/>
      <w:lvlText w:val="•"/>
      <w:lvlJc w:val="left"/>
      <w:pPr>
        <w:ind w:left="980" w:hanging="401"/>
      </w:pPr>
      <w:rPr>
        <w:rFonts w:hint="default"/>
      </w:rPr>
    </w:lvl>
    <w:lvl w:ilvl="3" w:tplc="7F80EC1A">
      <w:numFmt w:val="bullet"/>
      <w:lvlText w:val="•"/>
      <w:lvlJc w:val="left"/>
      <w:pPr>
        <w:ind w:left="2052" w:hanging="401"/>
      </w:pPr>
      <w:rPr>
        <w:rFonts w:hint="default"/>
      </w:rPr>
    </w:lvl>
    <w:lvl w:ilvl="4" w:tplc="23D893E4">
      <w:numFmt w:val="bullet"/>
      <w:lvlText w:val="•"/>
      <w:lvlJc w:val="left"/>
      <w:pPr>
        <w:ind w:left="3125" w:hanging="401"/>
      </w:pPr>
      <w:rPr>
        <w:rFonts w:hint="default"/>
      </w:rPr>
    </w:lvl>
    <w:lvl w:ilvl="5" w:tplc="04965B0A">
      <w:numFmt w:val="bullet"/>
      <w:lvlText w:val="•"/>
      <w:lvlJc w:val="left"/>
      <w:pPr>
        <w:ind w:left="4197" w:hanging="401"/>
      </w:pPr>
      <w:rPr>
        <w:rFonts w:hint="default"/>
      </w:rPr>
    </w:lvl>
    <w:lvl w:ilvl="6" w:tplc="E24C1290">
      <w:numFmt w:val="bullet"/>
      <w:lvlText w:val="•"/>
      <w:lvlJc w:val="left"/>
      <w:pPr>
        <w:ind w:left="5270" w:hanging="401"/>
      </w:pPr>
      <w:rPr>
        <w:rFonts w:hint="default"/>
      </w:rPr>
    </w:lvl>
    <w:lvl w:ilvl="7" w:tplc="90128C0C">
      <w:numFmt w:val="bullet"/>
      <w:lvlText w:val="•"/>
      <w:lvlJc w:val="left"/>
      <w:pPr>
        <w:ind w:left="6342" w:hanging="401"/>
      </w:pPr>
      <w:rPr>
        <w:rFonts w:hint="default"/>
      </w:rPr>
    </w:lvl>
    <w:lvl w:ilvl="8" w:tplc="2DF6A3F6">
      <w:numFmt w:val="bullet"/>
      <w:lvlText w:val="•"/>
      <w:lvlJc w:val="left"/>
      <w:pPr>
        <w:ind w:left="7415" w:hanging="401"/>
      </w:pPr>
      <w:rPr>
        <w:rFonts w:hint="default"/>
      </w:rPr>
    </w:lvl>
  </w:abstractNum>
  <w:abstractNum w:abstractNumId="10" w15:restartNumberingAfterBreak="0">
    <w:nsid w:val="54DE20F0"/>
    <w:multiLevelType w:val="hybridMultilevel"/>
    <w:tmpl w:val="97785C42"/>
    <w:lvl w:ilvl="0" w:tplc="C952E9AE">
      <w:start w:val="1"/>
      <w:numFmt w:val="decimal"/>
      <w:lvlText w:val="%1."/>
      <w:lvlJc w:val="left"/>
      <w:pPr>
        <w:ind w:left="652" w:hanging="432"/>
      </w:pPr>
      <w:rPr>
        <w:rFonts w:ascii="Times New Roman" w:eastAsia="Times New Roman" w:hAnsi="Times New Roman" w:cs="Times New Roman" w:hint="default"/>
        <w:spacing w:val="-17"/>
        <w:w w:val="100"/>
        <w:sz w:val="24"/>
        <w:szCs w:val="24"/>
      </w:rPr>
    </w:lvl>
    <w:lvl w:ilvl="1" w:tplc="4112E096">
      <w:numFmt w:val="bullet"/>
      <w:lvlText w:val="•"/>
      <w:lvlJc w:val="left"/>
      <w:pPr>
        <w:ind w:left="1020" w:hanging="432"/>
      </w:pPr>
      <w:rPr>
        <w:rFonts w:hint="default"/>
      </w:rPr>
    </w:lvl>
    <w:lvl w:ilvl="2" w:tplc="6E80B5CE">
      <w:numFmt w:val="bullet"/>
      <w:lvlText w:val="•"/>
      <w:lvlJc w:val="left"/>
      <w:pPr>
        <w:ind w:left="1982" w:hanging="432"/>
      </w:pPr>
      <w:rPr>
        <w:rFonts w:hint="default"/>
      </w:rPr>
    </w:lvl>
    <w:lvl w:ilvl="3" w:tplc="0D68B294">
      <w:numFmt w:val="bullet"/>
      <w:lvlText w:val="•"/>
      <w:lvlJc w:val="left"/>
      <w:pPr>
        <w:ind w:left="2944" w:hanging="432"/>
      </w:pPr>
      <w:rPr>
        <w:rFonts w:hint="default"/>
      </w:rPr>
    </w:lvl>
    <w:lvl w:ilvl="4" w:tplc="6590A51A">
      <w:numFmt w:val="bullet"/>
      <w:lvlText w:val="•"/>
      <w:lvlJc w:val="left"/>
      <w:pPr>
        <w:ind w:left="3906" w:hanging="432"/>
      </w:pPr>
      <w:rPr>
        <w:rFonts w:hint="default"/>
      </w:rPr>
    </w:lvl>
    <w:lvl w:ilvl="5" w:tplc="6CA42F1E">
      <w:numFmt w:val="bullet"/>
      <w:lvlText w:val="•"/>
      <w:lvlJc w:val="left"/>
      <w:pPr>
        <w:ind w:left="4868" w:hanging="432"/>
      </w:pPr>
      <w:rPr>
        <w:rFonts w:hint="default"/>
      </w:rPr>
    </w:lvl>
    <w:lvl w:ilvl="6" w:tplc="F334CB4E">
      <w:numFmt w:val="bullet"/>
      <w:lvlText w:val="•"/>
      <w:lvlJc w:val="left"/>
      <w:pPr>
        <w:ind w:left="5831" w:hanging="432"/>
      </w:pPr>
      <w:rPr>
        <w:rFonts w:hint="default"/>
      </w:rPr>
    </w:lvl>
    <w:lvl w:ilvl="7" w:tplc="079E8B48">
      <w:numFmt w:val="bullet"/>
      <w:lvlText w:val="•"/>
      <w:lvlJc w:val="left"/>
      <w:pPr>
        <w:ind w:left="6793" w:hanging="432"/>
      </w:pPr>
      <w:rPr>
        <w:rFonts w:hint="default"/>
      </w:rPr>
    </w:lvl>
    <w:lvl w:ilvl="8" w:tplc="E94A54A0">
      <w:numFmt w:val="bullet"/>
      <w:lvlText w:val="•"/>
      <w:lvlJc w:val="left"/>
      <w:pPr>
        <w:ind w:left="7755" w:hanging="432"/>
      </w:pPr>
      <w:rPr>
        <w:rFonts w:hint="default"/>
      </w:rPr>
    </w:lvl>
  </w:abstractNum>
  <w:abstractNum w:abstractNumId="11" w15:restartNumberingAfterBreak="0">
    <w:nsid w:val="55143481"/>
    <w:multiLevelType w:val="hybridMultilevel"/>
    <w:tmpl w:val="DEE0BE4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5A675D1C"/>
    <w:multiLevelType w:val="hybridMultilevel"/>
    <w:tmpl w:val="8284A248"/>
    <w:lvl w:ilvl="0" w:tplc="34FE7DDE">
      <w:start w:val="1"/>
      <w:numFmt w:val="upperRoman"/>
      <w:lvlText w:val="%1."/>
      <w:lvlJc w:val="left"/>
      <w:pPr>
        <w:ind w:left="600" w:hanging="360"/>
      </w:pPr>
      <w:rPr>
        <w:rFonts w:ascii="Times New Roman" w:eastAsia="Times New Roman" w:hAnsi="Times New Roman" w:cs="Times New Roman" w:hint="default"/>
        <w:b/>
        <w:bCs/>
        <w:w w:val="100"/>
        <w:sz w:val="22"/>
        <w:szCs w:val="22"/>
      </w:rPr>
    </w:lvl>
    <w:lvl w:ilvl="1" w:tplc="326249C6">
      <w:numFmt w:val="bullet"/>
      <w:lvlText w:val=""/>
      <w:lvlJc w:val="left"/>
      <w:pPr>
        <w:ind w:left="960" w:hanging="360"/>
      </w:pPr>
      <w:rPr>
        <w:rFonts w:ascii="Symbol" w:eastAsia="Symbol" w:hAnsi="Symbol" w:cs="Symbol" w:hint="default"/>
        <w:w w:val="100"/>
        <w:sz w:val="22"/>
        <w:szCs w:val="22"/>
      </w:rPr>
    </w:lvl>
    <w:lvl w:ilvl="2" w:tplc="AD1EE176">
      <w:numFmt w:val="bullet"/>
      <w:lvlText w:val="•"/>
      <w:lvlJc w:val="left"/>
      <w:pPr>
        <w:ind w:left="1935" w:hanging="360"/>
      </w:pPr>
      <w:rPr>
        <w:rFonts w:hint="default"/>
      </w:rPr>
    </w:lvl>
    <w:lvl w:ilvl="3" w:tplc="081A340E">
      <w:numFmt w:val="bullet"/>
      <w:lvlText w:val="•"/>
      <w:lvlJc w:val="left"/>
      <w:pPr>
        <w:ind w:left="2911" w:hanging="360"/>
      </w:pPr>
      <w:rPr>
        <w:rFonts w:hint="default"/>
      </w:rPr>
    </w:lvl>
    <w:lvl w:ilvl="4" w:tplc="7340F1B0">
      <w:numFmt w:val="bullet"/>
      <w:lvlText w:val="•"/>
      <w:lvlJc w:val="left"/>
      <w:pPr>
        <w:ind w:left="3886" w:hanging="360"/>
      </w:pPr>
      <w:rPr>
        <w:rFonts w:hint="default"/>
      </w:rPr>
    </w:lvl>
    <w:lvl w:ilvl="5" w:tplc="A77EF60E">
      <w:numFmt w:val="bullet"/>
      <w:lvlText w:val="•"/>
      <w:lvlJc w:val="left"/>
      <w:pPr>
        <w:ind w:left="4862" w:hanging="360"/>
      </w:pPr>
      <w:rPr>
        <w:rFonts w:hint="default"/>
      </w:rPr>
    </w:lvl>
    <w:lvl w:ilvl="6" w:tplc="FEB064E8">
      <w:numFmt w:val="bullet"/>
      <w:lvlText w:val="•"/>
      <w:lvlJc w:val="left"/>
      <w:pPr>
        <w:ind w:left="5837" w:hanging="360"/>
      </w:pPr>
      <w:rPr>
        <w:rFonts w:hint="default"/>
      </w:rPr>
    </w:lvl>
    <w:lvl w:ilvl="7" w:tplc="7A98BB3A">
      <w:numFmt w:val="bullet"/>
      <w:lvlText w:val="•"/>
      <w:lvlJc w:val="left"/>
      <w:pPr>
        <w:ind w:left="6813" w:hanging="360"/>
      </w:pPr>
      <w:rPr>
        <w:rFonts w:hint="default"/>
      </w:rPr>
    </w:lvl>
    <w:lvl w:ilvl="8" w:tplc="11DA30AA">
      <w:numFmt w:val="bullet"/>
      <w:lvlText w:val="•"/>
      <w:lvlJc w:val="left"/>
      <w:pPr>
        <w:ind w:left="7788" w:hanging="360"/>
      </w:pPr>
      <w:rPr>
        <w:rFonts w:hint="default"/>
      </w:rPr>
    </w:lvl>
  </w:abstractNum>
  <w:abstractNum w:abstractNumId="13" w15:restartNumberingAfterBreak="0">
    <w:nsid w:val="5DA833C0"/>
    <w:multiLevelType w:val="hybridMultilevel"/>
    <w:tmpl w:val="37540426"/>
    <w:lvl w:ilvl="0" w:tplc="C15EB78C">
      <w:start w:val="1"/>
      <w:numFmt w:val="decimal"/>
      <w:lvlText w:val="%1."/>
      <w:lvlJc w:val="left"/>
      <w:pPr>
        <w:ind w:left="612" w:hanging="432"/>
        <w:jc w:val="right"/>
      </w:pPr>
      <w:rPr>
        <w:rFonts w:ascii="Times New Roman" w:eastAsia="Times New Roman" w:hAnsi="Times New Roman" w:cs="Times New Roman" w:hint="default"/>
        <w:spacing w:val="-4"/>
        <w:w w:val="100"/>
        <w:sz w:val="24"/>
        <w:szCs w:val="24"/>
      </w:rPr>
    </w:lvl>
    <w:lvl w:ilvl="1" w:tplc="0602E39E">
      <w:start w:val="1"/>
      <w:numFmt w:val="decimal"/>
      <w:lvlText w:val="%2."/>
      <w:lvlJc w:val="left"/>
      <w:pPr>
        <w:ind w:left="631" w:hanging="221"/>
      </w:pPr>
      <w:rPr>
        <w:rFonts w:ascii="Times New Roman" w:eastAsia="Times New Roman" w:hAnsi="Times New Roman" w:cs="Times New Roman" w:hint="default"/>
        <w:w w:val="100"/>
        <w:sz w:val="22"/>
        <w:szCs w:val="22"/>
      </w:rPr>
    </w:lvl>
    <w:lvl w:ilvl="2" w:tplc="BC2C8ADC">
      <w:numFmt w:val="bullet"/>
      <w:lvlText w:val="•"/>
      <w:lvlJc w:val="left"/>
      <w:pPr>
        <w:ind w:left="1640" w:hanging="221"/>
      </w:pPr>
      <w:rPr>
        <w:rFonts w:hint="default"/>
      </w:rPr>
    </w:lvl>
    <w:lvl w:ilvl="3" w:tplc="A810E82E">
      <w:numFmt w:val="bullet"/>
      <w:lvlText w:val="•"/>
      <w:lvlJc w:val="left"/>
      <w:pPr>
        <w:ind w:left="2640" w:hanging="221"/>
      </w:pPr>
      <w:rPr>
        <w:rFonts w:hint="default"/>
      </w:rPr>
    </w:lvl>
    <w:lvl w:ilvl="4" w:tplc="D2E2B22C">
      <w:numFmt w:val="bullet"/>
      <w:lvlText w:val="•"/>
      <w:lvlJc w:val="left"/>
      <w:pPr>
        <w:ind w:left="3640" w:hanging="221"/>
      </w:pPr>
      <w:rPr>
        <w:rFonts w:hint="default"/>
      </w:rPr>
    </w:lvl>
    <w:lvl w:ilvl="5" w:tplc="FA32E16C">
      <w:numFmt w:val="bullet"/>
      <w:lvlText w:val="•"/>
      <w:lvlJc w:val="left"/>
      <w:pPr>
        <w:ind w:left="4640" w:hanging="221"/>
      </w:pPr>
      <w:rPr>
        <w:rFonts w:hint="default"/>
      </w:rPr>
    </w:lvl>
    <w:lvl w:ilvl="6" w:tplc="6C1287AE">
      <w:numFmt w:val="bullet"/>
      <w:lvlText w:val="•"/>
      <w:lvlJc w:val="left"/>
      <w:pPr>
        <w:ind w:left="5640" w:hanging="221"/>
      </w:pPr>
      <w:rPr>
        <w:rFonts w:hint="default"/>
      </w:rPr>
    </w:lvl>
    <w:lvl w:ilvl="7" w:tplc="AFB42B28">
      <w:numFmt w:val="bullet"/>
      <w:lvlText w:val="•"/>
      <w:lvlJc w:val="left"/>
      <w:pPr>
        <w:ind w:left="6640" w:hanging="221"/>
      </w:pPr>
      <w:rPr>
        <w:rFonts w:hint="default"/>
      </w:rPr>
    </w:lvl>
    <w:lvl w:ilvl="8" w:tplc="F564B564">
      <w:numFmt w:val="bullet"/>
      <w:lvlText w:val="•"/>
      <w:lvlJc w:val="left"/>
      <w:pPr>
        <w:ind w:left="7640" w:hanging="221"/>
      </w:pPr>
      <w:rPr>
        <w:rFonts w:hint="default"/>
      </w:rPr>
    </w:lvl>
  </w:abstractNum>
  <w:abstractNum w:abstractNumId="14" w15:restartNumberingAfterBreak="0">
    <w:nsid w:val="60783895"/>
    <w:multiLevelType w:val="hybridMultilevel"/>
    <w:tmpl w:val="37540426"/>
    <w:lvl w:ilvl="0" w:tplc="C15EB78C">
      <w:start w:val="1"/>
      <w:numFmt w:val="decimal"/>
      <w:lvlText w:val="%1."/>
      <w:lvlJc w:val="left"/>
      <w:pPr>
        <w:ind w:left="612" w:hanging="432"/>
        <w:jc w:val="right"/>
      </w:pPr>
      <w:rPr>
        <w:rFonts w:ascii="Times New Roman" w:eastAsia="Times New Roman" w:hAnsi="Times New Roman" w:cs="Times New Roman" w:hint="default"/>
        <w:spacing w:val="-4"/>
        <w:w w:val="100"/>
        <w:sz w:val="24"/>
        <w:szCs w:val="24"/>
      </w:rPr>
    </w:lvl>
    <w:lvl w:ilvl="1" w:tplc="0602E39E">
      <w:start w:val="1"/>
      <w:numFmt w:val="decimal"/>
      <w:lvlText w:val="%2."/>
      <w:lvlJc w:val="left"/>
      <w:pPr>
        <w:ind w:left="631" w:hanging="221"/>
      </w:pPr>
      <w:rPr>
        <w:rFonts w:ascii="Times New Roman" w:eastAsia="Times New Roman" w:hAnsi="Times New Roman" w:cs="Times New Roman" w:hint="default"/>
        <w:w w:val="100"/>
        <w:sz w:val="22"/>
        <w:szCs w:val="22"/>
      </w:rPr>
    </w:lvl>
    <w:lvl w:ilvl="2" w:tplc="BC2C8ADC">
      <w:numFmt w:val="bullet"/>
      <w:lvlText w:val="•"/>
      <w:lvlJc w:val="left"/>
      <w:pPr>
        <w:ind w:left="1640" w:hanging="221"/>
      </w:pPr>
      <w:rPr>
        <w:rFonts w:hint="default"/>
      </w:rPr>
    </w:lvl>
    <w:lvl w:ilvl="3" w:tplc="A810E82E">
      <w:numFmt w:val="bullet"/>
      <w:lvlText w:val="•"/>
      <w:lvlJc w:val="left"/>
      <w:pPr>
        <w:ind w:left="2640" w:hanging="221"/>
      </w:pPr>
      <w:rPr>
        <w:rFonts w:hint="default"/>
      </w:rPr>
    </w:lvl>
    <w:lvl w:ilvl="4" w:tplc="D2E2B22C">
      <w:numFmt w:val="bullet"/>
      <w:lvlText w:val="•"/>
      <w:lvlJc w:val="left"/>
      <w:pPr>
        <w:ind w:left="3640" w:hanging="221"/>
      </w:pPr>
      <w:rPr>
        <w:rFonts w:hint="default"/>
      </w:rPr>
    </w:lvl>
    <w:lvl w:ilvl="5" w:tplc="FA32E16C">
      <w:numFmt w:val="bullet"/>
      <w:lvlText w:val="•"/>
      <w:lvlJc w:val="left"/>
      <w:pPr>
        <w:ind w:left="4640" w:hanging="221"/>
      </w:pPr>
      <w:rPr>
        <w:rFonts w:hint="default"/>
      </w:rPr>
    </w:lvl>
    <w:lvl w:ilvl="6" w:tplc="6C1287AE">
      <w:numFmt w:val="bullet"/>
      <w:lvlText w:val="•"/>
      <w:lvlJc w:val="left"/>
      <w:pPr>
        <w:ind w:left="5640" w:hanging="221"/>
      </w:pPr>
      <w:rPr>
        <w:rFonts w:hint="default"/>
      </w:rPr>
    </w:lvl>
    <w:lvl w:ilvl="7" w:tplc="AFB42B28">
      <w:numFmt w:val="bullet"/>
      <w:lvlText w:val="•"/>
      <w:lvlJc w:val="left"/>
      <w:pPr>
        <w:ind w:left="6640" w:hanging="221"/>
      </w:pPr>
      <w:rPr>
        <w:rFonts w:hint="default"/>
      </w:rPr>
    </w:lvl>
    <w:lvl w:ilvl="8" w:tplc="F564B564">
      <w:numFmt w:val="bullet"/>
      <w:lvlText w:val="•"/>
      <w:lvlJc w:val="left"/>
      <w:pPr>
        <w:ind w:left="7640" w:hanging="221"/>
      </w:pPr>
      <w:rPr>
        <w:rFonts w:hint="default"/>
      </w:rPr>
    </w:lvl>
  </w:abstractNum>
  <w:abstractNum w:abstractNumId="15" w15:restartNumberingAfterBreak="0">
    <w:nsid w:val="665A4E7B"/>
    <w:multiLevelType w:val="hybridMultilevel"/>
    <w:tmpl w:val="0C9C1EC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68C52102"/>
    <w:multiLevelType w:val="hybridMultilevel"/>
    <w:tmpl w:val="0A46772C"/>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7" w15:restartNumberingAfterBreak="0">
    <w:nsid w:val="69535A37"/>
    <w:multiLevelType w:val="hybridMultilevel"/>
    <w:tmpl w:val="4C28F2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8" w15:restartNumberingAfterBreak="0">
    <w:nsid w:val="6F5A2BB5"/>
    <w:multiLevelType w:val="hybridMultilevel"/>
    <w:tmpl w:val="12FC95A4"/>
    <w:lvl w:ilvl="0" w:tplc="6362074E">
      <w:start w:val="1"/>
      <w:numFmt w:val="upperLetter"/>
      <w:lvlText w:val="%1."/>
      <w:lvlJc w:val="left"/>
      <w:pPr>
        <w:ind w:left="1012" w:hanging="360"/>
      </w:pPr>
      <w:rPr>
        <w:b/>
        <w:bCs/>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9" w15:restartNumberingAfterBreak="0">
    <w:nsid w:val="7427431D"/>
    <w:multiLevelType w:val="hybridMultilevel"/>
    <w:tmpl w:val="60F4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97D83"/>
    <w:multiLevelType w:val="hybridMultilevel"/>
    <w:tmpl w:val="B136064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7DFD3905"/>
    <w:multiLevelType w:val="hybridMultilevel"/>
    <w:tmpl w:val="8A6A957C"/>
    <w:lvl w:ilvl="0" w:tplc="B6BAAD58">
      <w:start w:val="1"/>
      <w:numFmt w:val="decimal"/>
      <w:lvlText w:val="%1."/>
      <w:lvlJc w:val="left"/>
      <w:pPr>
        <w:ind w:left="652" w:hanging="432"/>
      </w:pPr>
      <w:rPr>
        <w:rFonts w:ascii="Times New Roman" w:eastAsia="Times New Roman" w:hAnsi="Times New Roman" w:cs="Times New Roman" w:hint="default"/>
        <w:spacing w:val="-23"/>
        <w:w w:val="100"/>
        <w:sz w:val="24"/>
        <w:szCs w:val="24"/>
      </w:rPr>
    </w:lvl>
    <w:lvl w:ilvl="1" w:tplc="7EB43AF2">
      <w:numFmt w:val="bullet"/>
      <w:lvlText w:val="•"/>
      <w:lvlJc w:val="left"/>
      <w:pPr>
        <w:ind w:left="1562" w:hanging="432"/>
      </w:pPr>
      <w:rPr>
        <w:rFonts w:hint="default"/>
      </w:rPr>
    </w:lvl>
    <w:lvl w:ilvl="2" w:tplc="A4747FD6">
      <w:numFmt w:val="bullet"/>
      <w:lvlText w:val="•"/>
      <w:lvlJc w:val="left"/>
      <w:pPr>
        <w:ind w:left="2464" w:hanging="432"/>
      </w:pPr>
      <w:rPr>
        <w:rFonts w:hint="default"/>
      </w:rPr>
    </w:lvl>
    <w:lvl w:ilvl="3" w:tplc="BCD85320">
      <w:numFmt w:val="bullet"/>
      <w:lvlText w:val="•"/>
      <w:lvlJc w:val="left"/>
      <w:pPr>
        <w:ind w:left="3366" w:hanging="432"/>
      </w:pPr>
      <w:rPr>
        <w:rFonts w:hint="default"/>
      </w:rPr>
    </w:lvl>
    <w:lvl w:ilvl="4" w:tplc="7498821E">
      <w:numFmt w:val="bullet"/>
      <w:lvlText w:val="•"/>
      <w:lvlJc w:val="left"/>
      <w:pPr>
        <w:ind w:left="4268" w:hanging="432"/>
      </w:pPr>
      <w:rPr>
        <w:rFonts w:hint="default"/>
      </w:rPr>
    </w:lvl>
    <w:lvl w:ilvl="5" w:tplc="3F261F84">
      <w:numFmt w:val="bullet"/>
      <w:lvlText w:val="•"/>
      <w:lvlJc w:val="left"/>
      <w:pPr>
        <w:ind w:left="5170" w:hanging="432"/>
      </w:pPr>
      <w:rPr>
        <w:rFonts w:hint="default"/>
      </w:rPr>
    </w:lvl>
    <w:lvl w:ilvl="6" w:tplc="52340A1C">
      <w:numFmt w:val="bullet"/>
      <w:lvlText w:val="•"/>
      <w:lvlJc w:val="left"/>
      <w:pPr>
        <w:ind w:left="6072" w:hanging="432"/>
      </w:pPr>
      <w:rPr>
        <w:rFonts w:hint="default"/>
      </w:rPr>
    </w:lvl>
    <w:lvl w:ilvl="7" w:tplc="4E08F0AA">
      <w:numFmt w:val="bullet"/>
      <w:lvlText w:val="•"/>
      <w:lvlJc w:val="left"/>
      <w:pPr>
        <w:ind w:left="6974" w:hanging="432"/>
      </w:pPr>
      <w:rPr>
        <w:rFonts w:hint="default"/>
      </w:rPr>
    </w:lvl>
    <w:lvl w:ilvl="8" w:tplc="74901232">
      <w:numFmt w:val="bullet"/>
      <w:lvlText w:val="•"/>
      <w:lvlJc w:val="left"/>
      <w:pPr>
        <w:ind w:left="7876" w:hanging="432"/>
      </w:pPr>
      <w:rPr>
        <w:rFonts w:hint="default"/>
      </w:rPr>
    </w:lvl>
  </w:abstractNum>
  <w:num w:numId="1">
    <w:abstractNumId w:val="10"/>
  </w:num>
  <w:num w:numId="2">
    <w:abstractNumId w:val="21"/>
  </w:num>
  <w:num w:numId="3">
    <w:abstractNumId w:val="7"/>
  </w:num>
  <w:num w:numId="4">
    <w:abstractNumId w:val="5"/>
  </w:num>
  <w:num w:numId="5">
    <w:abstractNumId w:val="2"/>
  </w:num>
  <w:num w:numId="6">
    <w:abstractNumId w:val="9"/>
  </w:num>
  <w:num w:numId="7">
    <w:abstractNumId w:val="12"/>
  </w:num>
  <w:num w:numId="8">
    <w:abstractNumId w:val="3"/>
  </w:num>
  <w:num w:numId="9">
    <w:abstractNumId w:val="1"/>
  </w:num>
  <w:num w:numId="10">
    <w:abstractNumId w:val="8"/>
  </w:num>
  <w:num w:numId="11">
    <w:abstractNumId w:val="0"/>
  </w:num>
  <w:num w:numId="12">
    <w:abstractNumId w:val="17"/>
  </w:num>
  <w:num w:numId="13">
    <w:abstractNumId w:val="20"/>
  </w:num>
  <w:num w:numId="14">
    <w:abstractNumId w:val="4"/>
  </w:num>
  <w:num w:numId="15">
    <w:abstractNumId w:val="13"/>
  </w:num>
  <w:num w:numId="16">
    <w:abstractNumId w:val="19"/>
  </w:num>
  <w:num w:numId="17">
    <w:abstractNumId w:val="11"/>
  </w:num>
  <w:num w:numId="18">
    <w:abstractNumId w:val="14"/>
  </w:num>
  <w:num w:numId="19">
    <w:abstractNumId w:val="15"/>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16"/>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yes, Robert">
    <w15:presenceInfo w15:providerId="AD" w15:userId="S::7985506495@nsf.gov::be398786-8400-4911-9daf-514ea034f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2sQAS5mYmxmaW5ko6SsGpxcWZ+XkgBYZGtQClNwWDLQAAAA=="/>
  </w:docVars>
  <w:rsids>
    <w:rsidRoot w:val="004617A9"/>
    <w:rsid w:val="00000F38"/>
    <w:rsid w:val="00006745"/>
    <w:rsid w:val="0001584C"/>
    <w:rsid w:val="000200A1"/>
    <w:rsid w:val="00032C2E"/>
    <w:rsid w:val="00046AB3"/>
    <w:rsid w:val="00052D7B"/>
    <w:rsid w:val="0005335C"/>
    <w:rsid w:val="00067755"/>
    <w:rsid w:val="0007287E"/>
    <w:rsid w:val="00075613"/>
    <w:rsid w:val="000756BC"/>
    <w:rsid w:val="0008387E"/>
    <w:rsid w:val="00084125"/>
    <w:rsid w:val="000902FC"/>
    <w:rsid w:val="000935ED"/>
    <w:rsid w:val="000953AD"/>
    <w:rsid w:val="000A28B7"/>
    <w:rsid w:val="000A28B8"/>
    <w:rsid w:val="000A65D2"/>
    <w:rsid w:val="000A6B6B"/>
    <w:rsid w:val="000A7AD4"/>
    <w:rsid w:val="000A7C12"/>
    <w:rsid w:val="000B2D64"/>
    <w:rsid w:val="000B40FA"/>
    <w:rsid w:val="000B46A1"/>
    <w:rsid w:val="000B561B"/>
    <w:rsid w:val="000C0776"/>
    <w:rsid w:val="000C2220"/>
    <w:rsid w:val="000C27C6"/>
    <w:rsid w:val="000D589C"/>
    <w:rsid w:val="000D5A8D"/>
    <w:rsid w:val="000E02D0"/>
    <w:rsid w:val="000F1305"/>
    <w:rsid w:val="000F4F20"/>
    <w:rsid w:val="000F6850"/>
    <w:rsid w:val="000F740F"/>
    <w:rsid w:val="000F792B"/>
    <w:rsid w:val="0010221B"/>
    <w:rsid w:val="001030E8"/>
    <w:rsid w:val="00104E57"/>
    <w:rsid w:val="0011756A"/>
    <w:rsid w:val="00121FE1"/>
    <w:rsid w:val="001222C7"/>
    <w:rsid w:val="001230F4"/>
    <w:rsid w:val="00123865"/>
    <w:rsid w:val="0012474A"/>
    <w:rsid w:val="001248EB"/>
    <w:rsid w:val="00125430"/>
    <w:rsid w:val="00130059"/>
    <w:rsid w:val="00130A42"/>
    <w:rsid w:val="00131384"/>
    <w:rsid w:val="00132528"/>
    <w:rsid w:val="0013254E"/>
    <w:rsid w:val="00142CAF"/>
    <w:rsid w:val="00151199"/>
    <w:rsid w:val="00151FD7"/>
    <w:rsid w:val="00171808"/>
    <w:rsid w:val="001738E7"/>
    <w:rsid w:val="001772B7"/>
    <w:rsid w:val="00177329"/>
    <w:rsid w:val="00180753"/>
    <w:rsid w:val="00181FE5"/>
    <w:rsid w:val="001847F3"/>
    <w:rsid w:val="001856A4"/>
    <w:rsid w:val="001867D1"/>
    <w:rsid w:val="001A23D2"/>
    <w:rsid w:val="001A24E4"/>
    <w:rsid w:val="001B5588"/>
    <w:rsid w:val="001B6CDF"/>
    <w:rsid w:val="001C00A5"/>
    <w:rsid w:val="001C01E5"/>
    <w:rsid w:val="001C1063"/>
    <w:rsid w:val="001C2F74"/>
    <w:rsid w:val="001C6574"/>
    <w:rsid w:val="001C77D2"/>
    <w:rsid w:val="001D1018"/>
    <w:rsid w:val="001D2A05"/>
    <w:rsid w:val="001D73CF"/>
    <w:rsid w:val="001E23E9"/>
    <w:rsid w:val="001E46DB"/>
    <w:rsid w:val="001F080C"/>
    <w:rsid w:val="001F23D4"/>
    <w:rsid w:val="001F4EF4"/>
    <w:rsid w:val="001F5837"/>
    <w:rsid w:val="00200222"/>
    <w:rsid w:val="00201A06"/>
    <w:rsid w:val="00204DB1"/>
    <w:rsid w:val="00207326"/>
    <w:rsid w:val="00214F1D"/>
    <w:rsid w:val="002178C0"/>
    <w:rsid w:val="002200E5"/>
    <w:rsid w:val="00220905"/>
    <w:rsid w:val="002212B5"/>
    <w:rsid w:val="00223CF9"/>
    <w:rsid w:val="00224A7E"/>
    <w:rsid w:val="002265BD"/>
    <w:rsid w:val="0023448D"/>
    <w:rsid w:val="00234646"/>
    <w:rsid w:val="00241ED5"/>
    <w:rsid w:val="00242836"/>
    <w:rsid w:val="00243C4F"/>
    <w:rsid w:val="0024442C"/>
    <w:rsid w:val="00246BD7"/>
    <w:rsid w:val="00246DAA"/>
    <w:rsid w:val="002504A6"/>
    <w:rsid w:val="00253523"/>
    <w:rsid w:val="0025552C"/>
    <w:rsid w:val="00260028"/>
    <w:rsid w:val="00262BDB"/>
    <w:rsid w:val="0026384F"/>
    <w:rsid w:val="00277D2E"/>
    <w:rsid w:val="00281056"/>
    <w:rsid w:val="00281826"/>
    <w:rsid w:val="002867E8"/>
    <w:rsid w:val="00294F05"/>
    <w:rsid w:val="00296337"/>
    <w:rsid w:val="002A7B12"/>
    <w:rsid w:val="002B1861"/>
    <w:rsid w:val="002B2607"/>
    <w:rsid w:val="002B2C16"/>
    <w:rsid w:val="002B3B87"/>
    <w:rsid w:val="002B593D"/>
    <w:rsid w:val="002B63DD"/>
    <w:rsid w:val="002C0D78"/>
    <w:rsid w:val="002C541F"/>
    <w:rsid w:val="002C58E9"/>
    <w:rsid w:val="002C7284"/>
    <w:rsid w:val="002C7C9D"/>
    <w:rsid w:val="002C7F5E"/>
    <w:rsid w:val="002D247E"/>
    <w:rsid w:val="002D2E24"/>
    <w:rsid w:val="002D32D9"/>
    <w:rsid w:val="002E0ACC"/>
    <w:rsid w:val="002E101D"/>
    <w:rsid w:val="002E1C04"/>
    <w:rsid w:val="002E31E1"/>
    <w:rsid w:val="002E53C8"/>
    <w:rsid w:val="002F0420"/>
    <w:rsid w:val="002F2901"/>
    <w:rsid w:val="002F4BB1"/>
    <w:rsid w:val="002F631A"/>
    <w:rsid w:val="002F76A5"/>
    <w:rsid w:val="002F7B8F"/>
    <w:rsid w:val="0030097B"/>
    <w:rsid w:val="00302536"/>
    <w:rsid w:val="00311011"/>
    <w:rsid w:val="0031203C"/>
    <w:rsid w:val="00313732"/>
    <w:rsid w:val="00315A83"/>
    <w:rsid w:val="00315AA7"/>
    <w:rsid w:val="00317BBC"/>
    <w:rsid w:val="00323DED"/>
    <w:rsid w:val="0032434C"/>
    <w:rsid w:val="003439A7"/>
    <w:rsid w:val="0035066C"/>
    <w:rsid w:val="00352AB8"/>
    <w:rsid w:val="00356C1E"/>
    <w:rsid w:val="00361833"/>
    <w:rsid w:val="00362876"/>
    <w:rsid w:val="003679FC"/>
    <w:rsid w:val="00367FFD"/>
    <w:rsid w:val="00370DA8"/>
    <w:rsid w:val="00376A26"/>
    <w:rsid w:val="00383CD8"/>
    <w:rsid w:val="00383DB1"/>
    <w:rsid w:val="00392C7A"/>
    <w:rsid w:val="003967D4"/>
    <w:rsid w:val="003A0829"/>
    <w:rsid w:val="003A2E3D"/>
    <w:rsid w:val="003A43E9"/>
    <w:rsid w:val="003B2E2B"/>
    <w:rsid w:val="003B63EC"/>
    <w:rsid w:val="003B7B32"/>
    <w:rsid w:val="003C19DA"/>
    <w:rsid w:val="003C1D3A"/>
    <w:rsid w:val="003C2ABE"/>
    <w:rsid w:val="003D043E"/>
    <w:rsid w:val="003D1E09"/>
    <w:rsid w:val="003D3E62"/>
    <w:rsid w:val="003D7607"/>
    <w:rsid w:val="003D7FB5"/>
    <w:rsid w:val="003E3291"/>
    <w:rsid w:val="003E38A0"/>
    <w:rsid w:val="003E3C0D"/>
    <w:rsid w:val="003E4383"/>
    <w:rsid w:val="003E647A"/>
    <w:rsid w:val="003E7179"/>
    <w:rsid w:val="003F1781"/>
    <w:rsid w:val="003F3DEF"/>
    <w:rsid w:val="003F56B7"/>
    <w:rsid w:val="00401B71"/>
    <w:rsid w:val="0040668C"/>
    <w:rsid w:val="00407E80"/>
    <w:rsid w:val="0042242B"/>
    <w:rsid w:val="0042271F"/>
    <w:rsid w:val="004227DA"/>
    <w:rsid w:val="0042500C"/>
    <w:rsid w:val="00432DFE"/>
    <w:rsid w:val="00434A72"/>
    <w:rsid w:val="004403E8"/>
    <w:rsid w:val="004405C9"/>
    <w:rsid w:val="00440856"/>
    <w:rsid w:val="0044177C"/>
    <w:rsid w:val="00441D55"/>
    <w:rsid w:val="00442D6C"/>
    <w:rsid w:val="00442EA5"/>
    <w:rsid w:val="00450168"/>
    <w:rsid w:val="004560CF"/>
    <w:rsid w:val="004570E9"/>
    <w:rsid w:val="004617A9"/>
    <w:rsid w:val="004631D2"/>
    <w:rsid w:val="00466300"/>
    <w:rsid w:val="00467206"/>
    <w:rsid w:val="0046768E"/>
    <w:rsid w:val="004736CB"/>
    <w:rsid w:val="00474960"/>
    <w:rsid w:val="00475908"/>
    <w:rsid w:val="00481B04"/>
    <w:rsid w:val="00486309"/>
    <w:rsid w:val="004920E2"/>
    <w:rsid w:val="004930FF"/>
    <w:rsid w:val="004A7D77"/>
    <w:rsid w:val="004B112E"/>
    <w:rsid w:val="004B7CCB"/>
    <w:rsid w:val="004C278D"/>
    <w:rsid w:val="004C74AC"/>
    <w:rsid w:val="004D11E4"/>
    <w:rsid w:val="004D53D8"/>
    <w:rsid w:val="004D58ED"/>
    <w:rsid w:val="004E0AB4"/>
    <w:rsid w:val="004E558E"/>
    <w:rsid w:val="004E5E8B"/>
    <w:rsid w:val="004E6499"/>
    <w:rsid w:val="004F241B"/>
    <w:rsid w:val="00501127"/>
    <w:rsid w:val="00502653"/>
    <w:rsid w:val="00510F22"/>
    <w:rsid w:val="0053318B"/>
    <w:rsid w:val="00537100"/>
    <w:rsid w:val="0054126F"/>
    <w:rsid w:val="00544113"/>
    <w:rsid w:val="00546E8F"/>
    <w:rsid w:val="00552117"/>
    <w:rsid w:val="00557C1E"/>
    <w:rsid w:val="0056178E"/>
    <w:rsid w:val="005649BF"/>
    <w:rsid w:val="00567DA3"/>
    <w:rsid w:val="005710C5"/>
    <w:rsid w:val="005734F5"/>
    <w:rsid w:val="00573EA9"/>
    <w:rsid w:val="005771CA"/>
    <w:rsid w:val="005928D4"/>
    <w:rsid w:val="00592982"/>
    <w:rsid w:val="00594471"/>
    <w:rsid w:val="005952A1"/>
    <w:rsid w:val="00595683"/>
    <w:rsid w:val="00596747"/>
    <w:rsid w:val="005967B4"/>
    <w:rsid w:val="00596FA6"/>
    <w:rsid w:val="005A1EE6"/>
    <w:rsid w:val="005A3769"/>
    <w:rsid w:val="005A4BEF"/>
    <w:rsid w:val="005A5808"/>
    <w:rsid w:val="005A7360"/>
    <w:rsid w:val="005B1868"/>
    <w:rsid w:val="005C0BF2"/>
    <w:rsid w:val="005C1033"/>
    <w:rsid w:val="005C2878"/>
    <w:rsid w:val="005C377B"/>
    <w:rsid w:val="005C7BA3"/>
    <w:rsid w:val="005C7D56"/>
    <w:rsid w:val="005D2B2B"/>
    <w:rsid w:val="005D7CD5"/>
    <w:rsid w:val="005E23A1"/>
    <w:rsid w:val="005E39C8"/>
    <w:rsid w:val="005E418A"/>
    <w:rsid w:val="005E46E3"/>
    <w:rsid w:val="005E71F0"/>
    <w:rsid w:val="005F27D4"/>
    <w:rsid w:val="005F4BDA"/>
    <w:rsid w:val="005F540E"/>
    <w:rsid w:val="005F7E31"/>
    <w:rsid w:val="005F7FE3"/>
    <w:rsid w:val="00601030"/>
    <w:rsid w:val="00602D5E"/>
    <w:rsid w:val="0060446E"/>
    <w:rsid w:val="00604763"/>
    <w:rsid w:val="00606CC5"/>
    <w:rsid w:val="00607018"/>
    <w:rsid w:val="00611C03"/>
    <w:rsid w:val="006178EA"/>
    <w:rsid w:val="006201AF"/>
    <w:rsid w:val="00622644"/>
    <w:rsid w:val="00623CBE"/>
    <w:rsid w:val="0062483A"/>
    <w:rsid w:val="00624E4F"/>
    <w:rsid w:val="0063281C"/>
    <w:rsid w:val="00632B6C"/>
    <w:rsid w:val="0063319A"/>
    <w:rsid w:val="00635A84"/>
    <w:rsid w:val="00640A83"/>
    <w:rsid w:val="0064168F"/>
    <w:rsid w:val="00647734"/>
    <w:rsid w:val="00652415"/>
    <w:rsid w:val="0065319D"/>
    <w:rsid w:val="006558CC"/>
    <w:rsid w:val="00657AA6"/>
    <w:rsid w:val="006659A8"/>
    <w:rsid w:val="0066748B"/>
    <w:rsid w:val="00667E02"/>
    <w:rsid w:val="00667F17"/>
    <w:rsid w:val="0067115A"/>
    <w:rsid w:val="00673CDC"/>
    <w:rsid w:val="0068198A"/>
    <w:rsid w:val="00681B2B"/>
    <w:rsid w:val="00682A5B"/>
    <w:rsid w:val="0068328C"/>
    <w:rsid w:val="00683D5E"/>
    <w:rsid w:val="006851A7"/>
    <w:rsid w:val="006865C0"/>
    <w:rsid w:val="0068684D"/>
    <w:rsid w:val="00687A76"/>
    <w:rsid w:val="00691DF9"/>
    <w:rsid w:val="00694F22"/>
    <w:rsid w:val="00696955"/>
    <w:rsid w:val="006A0694"/>
    <w:rsid w:val="006A097F"/>
    <w:rsid w:val="006A2C94"/>
    <w:rsid w:val="006A4AC2"/>
    <w:rsid w:val="006A5051"/>
    <w:rsid w:val="006A72E7"/>
    <w:rsid w:val="006A74E8"/>
    <w:rsid w:val="006A7FA5"/>
    <w:rsid w:val="006B1568"/>
    <w:rsid w:val="006B1E2F"/>
    <w:rsid w:val="006B3868"/>
    <w:rsid w:val="006B5620"/>
    <w:rsid w:val="006B7B0D"/>
    <w:rsid w:val="006C0961"/>
    <w:rsid w:val="006D7FB0"/>
    <w:rsid w:val="006E0974"/>
    <w:rsid w:val="006E2203"/>
    <w:rsid w:val="006E5B73"/>
    <w:rsid w:val="006E6521"/>
    <w:rsid w:val="006E65C6"/>
    <w:rsid w:val="006F498B"/>
    <w:rsid w:val="00721237"/>
    <w:rsid w:val="00721A5A"/>
    <w:rsid w:val="00724949"/>
    <w:rsid w:val="007250A6"/>
    <w:rsid w:val="00725218"/>
    <w:rsid w:val="007265C6"/>
    <w:rsid w:val="0073281A"/>
    <w:rsid w:val="00732F05"/>
    <w:rsid w:val="00736034"/>
    <w:rsid w:val="007423AD"/>
    <w:rsid w:val="0074241F"/>
    <w:rsid w:val="00743032"/>
    <w:rsid w:val="007462F8"/>
    <w:rsid w:val="00751DCA"/>
    <w:rsid w:val="00755CA6"/>
    <w:rsid w:val="00761A33"/>
    <w:rsid w:val="00762A01"/>
    <w:rsid w:val="007702A5"/>
    <w:rsid w:val="007709DA"/>
    <w:rsid w:val="007749BC"/>
    <w:rsid w:val="00775C25"/>
    <w:rsid w:val="00776F2D"/>
    <w:rsid w:val="00780B9B"/>
    <w:rsid w:val="00790D86"/>
    <w:rsid w:val="00791E21"/>
    <w:rsid w:val="00792122"/>
    <w:rsid w:val="00795AC8"/>
    <w:rsid w:val="00795F37"/>
    <w:rsid w:val="00797B36"/>
    <w:rsid w:val="007A0CD2"/>
    <w:rsid w:val="007A4FB2"/>
    <w:rsid w:val="007B6CF1"/>
    <w:rsid w:val="007C202C"/>
    <w:rsid w:val="007C5BC7"/>
    <w:rsid w:val="007C6DAD"/>
    <w:rsid w:val="007E6AC8"/>
    <w:rsid w:val="007F3083"/>
    <w:rsid w:val="007F4D2D"/>
    <w:rsid w:val="007F54E4"/>
    <w:rsid w:val="008036C0"/>
    <w:rsid w:val="00805BD2"/>
    <w:rsid w:val="00811929"/>
    <w:rsid w:val="0081252C"/>
    <w:rsid w:val="0081275F"/>
    <w:rsid w:val="00820E87"/>
    <w:rsid w:val="008262EE"/>
    <w:rsid w:val="008270FE"/>
    <w:rsid w:val="008316FB"/>
    <w:rsid w:val="00831C98"/>
    <w:rsid w:val="008339C6"/>
    <w:rsid w:val="00835293"/>
    <w:rsid w:val="00843865"/>
    <w:rsid w:val="0085142A"/>
    <w:rsid w:val="00860068"/>
    <w:rsid w:val="0086514A"/>
    <w:rsid w:val="00885CEA"/>
    <w:rsid w:val="00897B41"/>
    <w:rsid w:val="008A36E4"/>
    <w:rsid w:val="008A418F"/>
    <w:rsid w:val="008A4667"/>
    <w:rsid w:val="008A76D6"/>
    <w:rsid w:val="008A7DC5"/>
    <w:rsid w:val="008B3E6A"/>
    <w:rsid w:val="008B3F44"/>
    <w:rsid w:val="008B6114"/>
    <w:rsid w:val="008B7F51"/>
    <w:rsid w:val="008C15FD"/>
    <w:rsid w:val="008C220E"/>
    <w:rsid w:val="008C5174"/>
    <w:rsid w:val="008C58ED"/>
    <w:rsid w:val="008D3A0E"/>
    <w:rsid w:val="008D6B2B"/>
    <w:rsid w:val="008E0113"/>
    <w:rsid w:val="008E056D"/>
    <w:rsid w:val="008E19AD"/>
    <w:rsid w:val="008E2BD5"/>
    <w:rsid w:val="008E463D"/>
    <w:rsid w:val="008E513F"/>
    <w:rsid w:val="008E7BC4"/>
    <w:rsid w:val="008E7F3C"/>
    <w:rsid w:val="008F717E"/>
    <w:rsid w:val="008F78B5"/>
    <w:rsid w:val="009018FF"/>
    <w:rsid w:val="00905654"/>
    <w:rsid w:val="0090607F"/>
    <w:rsid w:val="00915A48"/>
    <w:rsid w:val="00921603"/>
    <w:rsid w:val="0092262C"/>
    <w:rsid w:val="0093002C"/>
    <w:rsid w:val="00930162"/>
    <w:rsid w:val="00932140"/>
    <w:rsid w:val="00943F01"/>
    <w:rsid w:val="00946562"/>
    <w:rsid w:val="00951903"/>
    <w:rsid w:val="00955182"/>
    <w:rsid w:val="009559CF"/>
    <w:rsid w:val="00955A9D"/>
    <w:rsid w:val="00956633"/>
    <w:rsid w:val="009614A9"/>
    <w:rsid w:val="00962A11"/>
    <w:rsid w:val="00962D3C"/>
    <w:rsid w:val="00964B96"/>
    <w:rsid w:val="00970347"/>
    <w:rsid w:val="00970DA5"/>
    <w:rsid w:val="00974DE4"/>
    <w:rsid w:val="00984148"/>
    <w:rsid w:val="00986E09"/>
    <w:rsid w:val="009949D4"/>
    <w:rsid w:val="00996F63"/>
    <w:rsid w:val="009A0F38"/>
    <w:rsid w:val="009A40CC"/>
    <w:rsid w:val="009A41A2"/>
    <w:rsid w:val="009A5889"/>
    <w:rsid w:val="009B2306"/>
    <w:rsid w:val="009B45C1"/>
    <w:rsid w:val="009B4996"/>
    <w:rsid w:val="009C1EC0"/>
    <w:rsid w:val="009C31CA"/>
    <w:rsid w:val="009C5F50"/>
    <w:rsid w:val="009C66D6"/>
    <w:rsid w:val="009D3DC5"/>
    <w:rsid w:val="009D699E"/>
    <w:rsid w:val="009E22B8"/>
    <w:rsid w:val="009E3D0E"/>
    <w:rsid w:val="009E7B04"/>
    <w:rsid w:val="009F4EAD"/>
    <w:rsid w:val="009F77DF"/>
    <w:rsid w:val="009F7FB7"/>
    <w:rsid w:val="00A01258"/>
    <w:rsid w:val="00A017AC"/>
    <w:rsid w:val="00A141AF"/>
    <w:rsid w:val="00A210AC"/>
    <w:rsid w:val="00A21164"/>
    <w:rsid w:val="00A2247B"/>
    <w:rsid w:val="00A26722"/>
    <w:rsid w:val="00A304BD"/>
    <w:rsid w:val="00A315C3"/>
    <w:rsid w:val="00A3328B"/>
    <w:rsid w:val="00A34A5E"/>
    <w:rsid w:val="00A4021C"/>
    <w:rsid w:val="00A413E2"/>
    <w:rsid w:val="00A41446"/>
    <w:rsid w:val="00A424F8"/>
    <w:rsid w:val="00A45598"/>
    <w:rsid w:val="00A53A8C"/>
    <w:rsid w:val="00A555AB"/>
    <w:rsid w:val="00A55955"/>
    <w:rsid w:val="00A670FD"/>
    <w:rsid w:val="00A67EE1"/>
    <w:rsid w:val="00A727D3"/>
    <w:rsid w:val="00A72CE4"/>
    <w:rsid w:val="00A732DB"/>
    <w:rsid w:val="00A74762"/>
    <w:rsid w:val="00A80811"/>
    <w:rsid w:val="00A829F4"/>
    <w:rsid w:val="00A853A9"/>
    <w:rsid w:val="00A8598F"/>
    <w:rsid w:val="00A877CF"/>
    <w:rsid w:val="00A909C2"/>
    <w:rsid w:val="00A90B76"/>
    <w:rsid w:val="00A946B5"/>
    <w:rsid w:val="00A94FF7"/>
    <w:rsid w:val="00AA1340"/>
    <w:rsid w:val="00AA4B99"/>
    <w:rsid w:val="00AB1C9A"/>
    <w:rsid w:val="00AB3517"/>
    <w:rsid w:val="00AC1460"/>
    <w:rsid w:val="00AC3B0C"/>
    <w:rsid w:val="00AC5A46"/>
    <w:rsid w:val="00AC6310"/>
    <w:rsid w:val="00AD2280"/>
    <w:rsid w:val="00AD3537"/>
    <w:rsid w:val="00AD6C0D"/>
    <w:rsid w:val="00AE33C4"/>
    <w:rsid w:val="00AE3964"/>
    <w:rsid w:val="00AE46A9"/>
    <w:rsid w:val="00AE5DA7"/>
    <w:rsid w:val="00AE6CB0"/>
    <w:rsid w:val="00AF1189"/>
    <w:rsid w:val="00B0092C"/>
    <w:rsid w:val="00B01F5C"/>
    <w:rsid w:val="00B030DC"/>
    <w:rsid w:val="00B04EE8"/>
    <w:rsid w:val="00B224C5"/>
    <w:rsid w:val="00B2526C"/>
    <w:rsid w:val="00B46346"/>
    <w:rsid w:val="00B53455"/>
    <w:rsid w:val="00B570A2"/>
    <w:rsid w:val="00B60D95"/>
    <w:rsid w:val="00B612CE"/>
    <w:rsid w:val="00B61734"/>
    <w:rsid w:val="00B61E8B"/>
    <w:rsid w:val="00B63744"/>
    <w:rsid w:val="00B70DA0"/>
    <w:rsid w:val="00B82305"/>
    <w:rsid w:val="00B826FE"/>
    <w:rsid w:val="00B86C68"/>
    <w:rsid w:val="00B90CF3"/>
    <w:rsid w:val="00B914FB"/>
    <w:rsid w:val="00B96FB1"/>
    <w:rsid w:val="00B970CF"/>
    <w:rsid w:val="00BA1E90"/>
    <w:rsid w:val="00BA2936"/>
    <w:rsid w:val="00BA31D9"/>
    <w:rsid w:val="00BA4801"/>
    <w:rsid w:val="00BA7C36"/>
    <w:rsid w:val="00BB6426"/>
    <w:rsid w:val="00BB6502"/>
    <w:rsid w:val="00BB6731"/>
    <w:rsid w:val="00BC4D90"/>
    <w:rsid w:val="00BC56F3"/>
    <w:rsid w:val="00BC65EC"/>
    <w:rsid w:val="00BD0E74"/>
    <w:rsid w:val="00BD1DAE"/>
    <w:rsid w:val="00BD4A4F"/>
    <w:rsid w:val="00BD78B7"/>
    <w:rsid w:val="00BE24C9"/>
    <w:rsid w:val="00BE4FBB"/>
    <w:rsid w:val="00BE7D82"/>
    <w:rsid w:val="00BF12ED"/>
    <w:rsid w:val="00BF2E03"/>
    <w:rsid w:val="00BF5228"/>
    <w:rsid w:val="00BF67B7"/>
    <w:rsid w:val="00C03E29"/>
    <w:rsid w:val="00C13BE7"/>
    <w:rsid w:val="00C14856"/>
    <w:rsid w:val="00C159E5"/>
    <w:rsid w:val="00C27A83"/>
    <w:rsid w:val="00C305C7"/>
    <w:rsid w:val="00C32158"/>
    <w:rsid w:val="00C34112"/>
    <w:rsid w:val="00C36154"/>
    <w:rsid w:val="00C37E18"/>
    <w:rsid w:val="00C43074"/>
    <w:rsid w:val="00C46BC4"/>
    <w:rsid w:val="00C53CA8"/>
    <w:rsid w:val="00C54840"/>
    <w:rsid w:val="00C55064"/>
    <w:rsid w:val="00C56900"/>
    <w:rsid w:val="00C57E0A"/>
    <w:rsid w:val="00C65327"/>
    <w:rsid w:val="00C74A21"/>
    <w:rsid w:val="00C74F31"/>
    <w:rsid w:val="00C76698"/>
    <w:rsid w:val="00C80FAD"/>
    <w:rsid w:val="00C851F8"/>
    <w:rsid w:val="00C87803"/>
    <w:rsid w:val="00C87BCD"/>
    <w:rsid w:val="00C906F3"/>
    <w:rsid w:val="00C956AB"/>
    <w:rsid w:val="00CA56A4"/>
    <w:rsid w:val="00CB359D"/>
    <w:rsid w:val="00CB4F1B"/>
    <w:rsid w:val="00CC024B"/>
    <w:rsid w:val="00CC1715"/>
    <w:rsid w:val="00CC564A"/>
    <w:rsid w:val="00CC62B1"/>
    <w:rsid w:val="00CC62FF"/>
    <w:rsid w:val="00CD1F66"/>
    <w:rsid w:val="00CD391C"/>
    <w:rsid w:val="00CD7FCD"/>
    <w:rsid w:val="00CE0112"/>
    <w:rsid w:val="00CE1F10"/>
    <w:rsid w:val="00CE420E"/>
    <w:rsid w:val="00CE5DDB"/>
    <w:rsid w:val="00CF0E46"/>
    <w:rsid w:val="00CF0EE5"/>
    <w:rsid w:val="00CF53EF"/>
    <w:rsid w:val="00CF61A1"/>
    <w:rsid w:val="00CF6EC7"/>
    <w:rsid w:val="00CF78DB"/>
    <w:rsid w:val="00D028C1"/>
    <w:rsid w:val="00D0681A"/>
    <w:rsid w:val="00D10F39"/>
    <w:rsid w:val="00D14CE8"/>
    <w:rsid w:val="00D153E7"/>
    <w:rsid w:val="00D15991"/>
    <w:rsid w:val="00D16E36"/>
    <w:rsid w:val="00D23309"/>
    <w:rsid w:val="00D43142"/>
    <w:rsid w:val="00D43D6F"/>
    <w:rsid w:val="00D542FA"/>
    <w:rsid w:val="00D55837"/>
    <w:rsid w:val="00D6176E"/>
    <w:rsid w:val="00D61BD6"/>
    <w:rsid w:val="00D62A2B"/>
    <w:rsid w:val="00D673C0"/>
    <w:rsid w:val="00D77459"/>
    <w:rsid w:val="00D801C7"/>
    <w:rsid w:val="00D805C0"/>
    <w:rsid w:val="00D82D46"/>
    <w:rsid w:val="00D83093"/>
    <w:rsid w:val="00D86FE1"/>
    <w:rsid w:val="00D87DE1"/>
    <w:rsid w:val="00D92681"/>
    <w:rsid w:val="00D947F7"/>
    <w:rsid w:val="00D94C27"/>
    <w:rsid w:val="00D95B93"/>
    <w:rsid w:val="00D97B25"/>
    <w:rsid w:val="00DA04FA"/>
    <w:rsid w:val="00DA2033"/>
    <w:rsid w:val="00DA2D0D"/>
    <w:rsid w:val="00DA2F6F"/>
    <w:rsid w:val="00DA3236"/>
    <w:rsid w:val="00DB1857"/>
    <w:rsid w:val="00DC171C"/>
    <w:rsid w:val="00DD07E7"/>
    <w:rsid w:val="00DE1070"/>
    <w:rsid w:val="00DE40AA"/>
    <w:rsid w:val="00DF14BF"/>
    <w:rsid w:val="00DF6225"/>
    <w:rsid w:val="00DF6C27"/>
    <w:rsid w:val="00DF7781"/>
    <w:rsid w:val="00DF7A4B"/>
    <w:rsid w:val="00E02217"/>
    <w:rsid w:val="00E04588"/>
    <w:rsid w:val="00E05355"/>
    <w:rsid w:val="00E06580"/>
    <w:rsid w:val="00E07D40"/>
    <w:rsid w:val="00E132D1"/>
    <w:rsid w:val="00E14AEC"/>
    <w:rsid w:val="00E221BB"/>
    <w:rsid w:val="00E243DC"/>
    <w:rsid w:val="00E24BCD"/>
    <w:rsid w:val="00E32E5D"/>
    <w:rsid w:val="00E3738F"/>
    <w:rsid w:val="00E42990"/>
    <w:rsid w:val="00E50046"/>
    <w:rsid w:val="00E5246E"/>
    <w:rsid w:val="00E5423C"/>
    <w:rsid w:val="00E55C8F"/>
    <w:rsid w:val="00E637D8"/>
    <w:rsid w:val="00E667C4"/>
    <w:rsid w:val="00E67613"/>
    <w:rsid w:val="00E701A1"/>
    <w:rsid w:val="00E71536"/>
    <w:rsid w:val="00E735F9"/>
    <w:rsid w:val="00E75903"/>
    <w:rsid w:val="00E80881"/>
    <w:rsid w:val="00E81418"/>
    <w:rsid w:val="00E81601"/>
    <w:rsid w:val="00E8248A"/>
    <w:rsid w:val="00E848B8"/>
    <w:rsid w:val="00E84D66"/>
    <w:rsid w:val="00E87C58"/>
    <w:rsid w:val="00E90349"/>
    <w:rsid w:val="00E90CBE"/>
    <w:rsid w:val="00EA17FA"/>
    <w:rsid w:val="00EA328A"/>
    <w:rsid w:val="00EA4879"/>
    <w:rsid w:val="00EA49EF"/>
    <w:rsid w:val="00EA560F"/>
    <w:rsid w:val="00EA6808"/>
    <w:rsid w:val="00EB2DB8"/>
    <w:rsid w:val="00EB309F"/>
    <w:rsid w:val="00EB315B"/>
    <w:rsid w:val="00EB57E0"/>
    <w:rsid w:val="00EB5AE0"/>
    <w:rsid w:val="00EB70ED"/>
    <w:rsid w:val="00EB76C5"/>
    <w:rsid w:val="00EC2A03"/>
    <w:rsid w:val="00EC4540"/>
    <w:rsid w:val="00EC5523"/>
    <w:rsid w:val="00ED2159"/>
    <w:rsid w:val="00ED7AB6"/>
    <w:rsid w:val="00EE2E5B"/>
    <w:rsid w:val="00EE3053"/>
    <w:rsid w:val="00EE323E"/>
    <w:rsid w:val="00EF1448"/>
    <w:rsid w:val="00EF38E0"/>
    <w:rsid w:val="00F04ED0"/>
    <w:rsid w:val="00F11428"/>
    <w:rsid w:val="00F11824"/>
    <w:rsid w:val="00F15901"/>
    <w:rsid w:val="00F240FE"/>
    <w:rsid w:val="00F26BA0"/>
    <w:rsid w:val="00F26C47"/>
    <w:rsid w:val="00F279E3"/>
    <w:rsid w:val="00F32CB8"/>
    <w:rsid w:val="00F44D5F"/>
    <w:rsid w:val="00F516C6"/>
    <w:rsid w:val="00F522D4"/>
    <w:rsid w:val="00F674BE"/>
    <w:rsid w:val="00F67AFF"/>
    <w:rsid w:val="00F704ED"/>
    <w:rsid w:val="00F713BB"/>
    <w:rsid w:val="00F71CF6"/>
    <w:rsid w:val="00F73FB1"/>
    <w:rsid w:val="00F76BA1"/>
    <w:rsid w:val="00F81ED6"/>
    <w:rsid w:val="00F81F69"/>
    <w:rsid w:val="00F834B3"/>
    <w:rsid w:val="00F863BC"/>
    <w:rsid w:val="00F8765A"/>
    <w:rsid w:val="00F94BEB"/>
    <w:rsid w:val="00F9763B"/>
    <w:rsid w:val="00F97F39"/>
    <w:rsid w:val="00FA1791"/>
    <w:rsid w:val="00FA4FA2"/>
    <w:rsid w:val="00FA5B79"/>
    <w:rsid w:val="00FA764C"/>
    <w:rsid w:val="00FB4589"/>
    <w:rsid w:val="00FB67F0"/>
    <w:rsid w:val="00FB749F"/>
    <w:rsid w:val="00FC51CE"/>
    <w:rsid w:val="00FD052C"/>
    <w:rsid w:val="00FD3B98"/>
    <w:rsid w:val="00FD4801"/>
    <w:rsid w:val="00FD7254"/>
    <w:rsid w:val="00FE133B"/>
    <w:rsid w:val="00FE1D60"/>
    <w:rsid w:val="00FE5478"/>
    <w:rsid w:val="00FE6933"/>
    <w:rsid w:val="00FF1DEC"/>
    <w:rsid w:val="00FF3CF5"/>
    <w:rsid w:val="00FF453D"/>
    <w:rsid w:val="00FF47A5"/>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D1A6"/>
  <w15:docId w15:val="{87A08EA6-9AA7-4339-954B-64DF49AF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3"/>
      <w:ind w:left="433" w:right="334"/>
      <w:jc w:val="center"/>
      <w:outlineLvl w:val="0"/>
    </w:pPr>
    <w:rPr>
      <w:b/>
      <w:bCs/>
      <w:sz w:val="28"/>
      <w:szCs w:val="28"/>
    </w:rPr>
  </w:style>
  <w:style w:type="paragraph" w:styleId="Heading2">
    <w:name w:val="heading 2"/>
    <w:basedOn w:val="Normal"/>
    <w:uiPriority w:val="1"/>
    <w:qFormat/>
    <w:pPr>
      <w:spacing w:before="57" w:line="276" w:lineRule="exact"/>
      <w:ind w:left="240"/>
      <w:outlineLvl w:val="1"/>
    </w:pPr>
    <w:rPr>
      <w:b/>
      <w:bCs/>
      <w:sz w:val="24"/>
      <w:szCs w:val="24"/>
    </w:rPr>
  </w:style>
  <w:style w:type="paragraph" w:styleId="Heading3">
    <w:name w:val="heading 3"/>
    <w:basedOn w:val="Normal"/>
    <w:uiPriority w:val="1"/>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652" w:hanging="432"/>
    </w:pPr>
  </w:style>
  <w:style w:type="paragraph" w:customStyle="1" w:styleId="TableParagraph">
    <w:name w:val="Table Paragraph"/>
    <w:basedOn w:val="Normal"/>
    <w:uiPriority w:val="1"/>
    <w:qFormat/>
    <w:pPr>
      <w:spacing w:line="241" w:lineRule="exact"/>
    </w:pPr>
  </w:style>
  <w:style w:type="paragraph" w:styleId="Header">
    <w:name w:val="header"/>
    <w:basedOn w:val="Normal"/>
    <w:link w:val="HeaderChar"/>
    <w:uiPriority w:val="99"/>
    <w:unhideWhenUsed/>
    <w:rsid w:val="00475908"/>
    <w:pPr>
      <w:tabs>
        <w:tab w:val="center" w:pos="4680"/>
        <w:tab w:val="right" w:pos="9360"/>
      </w:tabs>
    </w:pPr>
  </w:style>
  <w:style w:type="character" w:customStyle="1" w:styleId="HeaderChar">
    <w:name w:val="Header Char"/>
    <w:basedOn w:val="DefaultParagraphFont"/>
    <w:link w:val="Header"/>
    <w:uiPriority w:val="99"/>
    <w:rsid w:val="00475908"/>
    <w:rPr>
      <w:rFonts w:ascii="Times New Roman" w:eastAsia="Times New Roman" w:hAnsi="Times New Roman" w:cs="Times New Roman"/>
    </w:rPr>
  </w:style>
  <w:style w:type="paragraph" w:styleId="Footer">
    <w:name w:val="footer"/>
    <w:basedOn w:val="Normal"/>
    <w:link w:val="FooterChar"/>
    <w:uiPriority w:val="99"/>
    <w:unhideWhenUsed/>
    <w:rsid w:val="00475908"/>
    <w:pPr>
      <w:tabs>
        <w:tab w:val="center" w:pos="4680"/>
        <w:tab w:val="right" w:pos="9360"/>
      </w:tabs>
    </w:pPr>
  </w:style>
  <w:style w:type="character" w:customStyle="1" w:styleId="FooterChar">
    <w:name w:val="Footer Char"/>
    <w:basedOn w:val="DefaultParagraphFont"/>
    <w:link w:val="Footer"/>
    <w:uiPriority w:val="99"/>
    <w:rsid w:val="004759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5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E7"/>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90CBE"/>
    <w:rPr>
      <w:rFonts w:ascii="Times New Roman" w:eastAsia="Times New Roman" w:hAnsi="Times New Roman" w:cs="Times New Roman"/>
    </w:rPr>
  </w:style>
  <w:style w:type="character" w:styleId="Hyperlink">
    <w:name w:val="Hyperlink"/>
    <w:basedOn w:val="DefaultParagraphFont"/>
    <w:uiPriority w:val="99"/>
    <w:unhideWhenUsed/>
    <w:rsid w:val="00DB1857"/>
    <w:rPr>
      <w:color w:val="0000FF" w:themeColor="hyperlink"/>
      <w:u w:val="single"/>
    </w:rPr>
  </w:style>
  <w:style w:type="character" w:customStyle="1" w:styleId="Mention1">
    <w:name w:val="Mention1"/>
    <w:basedOn w:val="DefaultParagraphFont"/>
    <w:uiPriority w:val="99"/>
    <w:semiHidden/>
    <w:unhideWhenUsed/>
    <w:rsid w:val="00DB1857"/>
    <w:rPr>
      <w:color w:val="2B579A"/>
      <w:shd w:val="clear" w:color="auto" w:fill="E6E6E6"/>
    </w:rPr>
  </w:style>
  <w:style w:type="character" w:styleId="CommentReference">
    <w:name w:val="annotation reference"/>
    <w:basedOn w:val="DefaultParagraphFont"/>
    <w:uiPriority w:val="99"/>
    <w:semiHidden/>
    <w:unhideWhenUsed/>
    <w:rsid w:val="00FF4933"/>
    <w:rPr>
      <w:sz w:val="16"/>
      <w:szCs w:val="16"/>
    </w:rPr>
  </w:style>
  <w:style w:type="paragraph" w:styleId="CommentText">
    <w:name w:val="annotation text"/>
    <w:basedOn w:val="Normal"/>
    <w:link w:val="CommentTextChar"/>
    <w:uiPriority w:val="99"/>
    <w:unhideWhenUsed/>
    <w:rsid w:val="00FF4933"/>
    <w:rPr>
      <w:sz w:val="20"/>
      <w:szCs w:val="20"/>
    </w:rPr>
  </w:style>
  <w:style w:type="character" w:customStyle="1" w:styleId="CommentTextChar">
    <w:name w:val="Comment Text Char"/>
    <w:basedOn w:val="DefaultParagraphFont"/>
    <w:link w:val="CommentText"/>
    <w:uiPriority w:val="99"/>
    <w:rsid w:val="00FF49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933"/>
    <w:rPr>
      <w:b/>
      <w:bCs/>
    </w:rPr>
  </w:style>
  <w:style w:type="character" w:customStyle="1" w:styleId="CommentSubjectChar">
    <w:name w:val="Comment Subject Char"/>
    <w:basedOn w:val="CommentTextChar"/>
    <w:link w:val="CommentSubject"/>
    <w:uiPriority w:val="99"/>
    <w:semiHidden/>
    <w:rsid w:val="00FF4933"/>
    <w:rPr>
      <w:rFonts w:ascii="Times New Roman" w:eastAsia="Times New Roman" w:hAnsi="Times New Roman" w:cs="Times New Roman"/>
      <w:b/>
      <w:bCs/>
      <w:sz w:val="20"/>
      <w:szCs w:val="20"/>
    </w:rPr>
  </w:style>
  <w:style w:type="paragraph" w:styleId="Revision">
    <w:name w:val="Revision"/>
    <w:hidden/>
    <w:uiPriority w:val="99"/>
    <w:semiHidden/>
    <w:rsid w:val="00370DA8"/>
    <w:pPr>
      <w:widowControl/>
    </w:pPr>
    <w:rPr>
      <w:rFonts w:ascii="Times New Roman" w:eastAsia="Times New Roman" w:hAnsi="Times New Roman" w:cs="Times New Roman"/>
    </w:rPr>
  </w:style>
  <w:style w:type="character" w:styleId="UnresolvedMention">
    <w:name w:val="Unresolved Mention"/>
    <w:basedOn w:val="DefaultParagraphFont"/>
    <w:uiPriority w:val="99"/>
    <w:unhideWhenUsed/>
    <w:rsid w:val="001847F3"/>
    <w:rPr>
      <w:color w:val="808080"/>
      <w:shd w:val="clear" w:color="auto" w:fill="E6E6E6"/>
    </w:rPr>
  </w:style>
  <w:style w:type="character" w:styleId="FollowedHyperlink">
    <w:name w:val="FollowedHyperlink"/>
    <w:basedOn w:val="DefaultParagraphFont"/>
    <w:uiPriority w:val="99"/>
    <w:semiHidden/>
    <w:unhideWhenUsed/>
    <w:rsid w:val="008C1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8872">
      <w:bodyDiv w:val="1"/>
      <w:marLeft w:val="0"/>
      <w:marRight w:val="0"/>
      <w:marTop w:val="0"/>
      <w:marBottom w:val="0"/>
      <w:divBdr>
        <w:top w:val="none" w:sz="0" w:space="0" w:color="auto"/>
        <w:left w:val="none" w:sz="0" w:space="0" w:color="auto"/>
        <w:bottom w:val="none" w:sz="0" w:space="0" w:color="auto"/>
        <w:right w:val="none" w:sz="0" w:space="0" w:color="auto"/>
      </w:divBdr>
    </w:div>
    <w:div w:id="341050136">
      <w:bodyDiv w:val="1"/>
      <w:marLeft w:val="0"/>
      <w:marRight w:val="0"/>
      <w:marTop w:val="0"/>
      <w:marBottom w:val="0"/>
      <w:divBdr>
        <w:top w:val="none" w:sz="0" w:space="0" w:color="auto"/>
        <w:left w:val="none" w:sz="0" w:space="0" w:color="auto"/>
        <w:bottom w:val="none" w:sz="0" w:space="0" w:color="auto"/>
        <w:right w:val="none" w:sz="0" w:space="0" w:color="auto"/>
      </w:divBdr>
    </w:div>
    <w:div w:id="670790609">
      <w:bodyDiv w:val="1"/>
      <w:marLeft w:val="0"/>
      <w:marRight w:val="0"/>
      <w:marTop w:val="0"/>
      <w:marBottom w:val="0"/>
      <w:divBdr>
        <w:top w:val="none" w:sz="0" w:space="0" w:color="auto"/>
        <w:left w:val="none" w:sz="0" w:space="0" w:color="auto"/>
        <w:bottom w:val="none" w:sz="0" w:space="0" w:color="auto"/>
        <w:right w:val="none" w:sz="0" w:space="0" w:color="auto"/>
      </w:divBdr>
      <w:divsChild>
        <w:div w:id="710959582">
          <w:marLeft w:val="547"/>
          <w:marRight w:val="0"/>
          <w:marTop w:val="134"/>
          <w:marBottom w:val="0"/>
          <w:divBdr>
            <w:top w:val="none" w:sz="0" w:space="0" w:color="auto"/>
            <w:left w:val="none" w:sz="0" w:space="0" w:color="auto"/>
            <w:bottom w:val="none" w:sz="0" w:space="0" w:color="auto"/>
            <w:right w:val="none" w:sz="0" w:space="0" w:color="auto"/>
          </w:divBdr>
        </w:div>
        <w:div w:id="849611934">
          <w:marLeft w:val="547"/>
          <w:marRight w:val="0"/>
          <w:marTop w:val="134"/>
          <w:marBottom w:val="0"/>
          <w:divBdr>
            <w:top w:val="none" w:sz="0" w:space="0" w:color="auto"/>
            <w:left w:val="none" w:sz="0" w:space="0" w:color="auto"/>
            <w:bottom w:val="none" w:sz="0" w:space="0" w:color="auto"/>
            <w:right w:val="none" w:sz="0" w:space="0" w:color="auto"/>
          </w:divBdr>
        </w:div>
        <w:div w:id="1448356129">
          <w:marLeft w:val="547"/>
          <w:marRight w:val="0"/>
          <w:marTop w:val="134"/>
          <w:marBottom w:val="0"/>
          <w:divBdr>
            <w:top w:val="none" w:sz="0" w:space="0" w:color="auto"/>
            <w:left w:val="none" w:sz="0" w:space="0" w:color="auto"/>
            <w:bottom w:val="none" w:sz="0" w:space="0" w:color="auto"/>
            <w:right w:val="none" w:sz="0" w:space="0" w:color="auto"/>
          </w:divBdr>
        </w:div>
      </w:divsChild>
    </w:div>
    <w:div w:id="718475728">
      <w:bodyDiv w:val="1"/>
      <w:marLeft w:val="0"/>
      <w:marRight w:val="0"/>
      <w:marTop w:val="0"/>
      <w:marBottom w:val="0"/>
      <w:divBdr>
        <w:top w:val="none" w:sz="0" w:space="0" w:color="auto"/>
        <w:left w:val="none" w:sz="0" w:space="0" w:color="auto"/>
        <w:bottom w:val="none" w:sz="0" w:space="0" w:color="auto"/>
        <w:right w:val="none" w:sz="0" w:space="0" w:color="auto"/>
      </w:divBdr>
      <w:divsChild>
        <w:div w:id="490409228">
          <w:marLeft w:val="547"/>
          <w:marRight w:val="0"/>
          <w:marTop w:val="134"/>
          <w:marBottom w:val="0"/>
          <w:divBdr>
            <w:top w:val="none" w:sz="0" w:space="0" w:color="auto"/>
            <w:left w:val="none" w:sz="0" w:space="0" w:color="auto"/>
            <w:bottom w:val="none" w:sz="0" w:space="0" w:color="auto"/>
            <w:right w:val="none" w:sz="0" w:space="0" w:color="auto"/>
          </w:divBdr>
        </w:div>
        <w:div w:id="1187064974">
          <w:marLeft w:val="547"/>
          <w:marRight w:val="0"/>
          <w:marTop w:val="134"/>
          <w:marBottom w:val="0"/>
          <w:divBdr>
            <w:top w:val="none" w:sz="0" w:space="0" w:color="auto"/>
            <w:left w:val="none" w:sz="0" w:space="0" w:color="auto"/>
            <w:bottom w:val="none" w:sz="0" w:space="0" w:color="auto"/>
            <w:right w:val="none" w:sz="0" w:space="0" w:color="auto"/>
          </w:divBdr>
        </w:div>
        <w:div w:id="2003270976">
          <w:marLeft w:val="547"/>
          <w:marRight w:val="0"/>
          <w:marTop w:val="134"/>
          <w:marBottom w:val="0"/>
          <w:divBdr>
            <w:top w:val="none" w:sz="0" w:space="0" w:color="auto"/>
            <w:left w:val="none" w:sz="0" w:space="0" w:color="auto"/>
            <w:bottom w:val="none" w:sz="0" w:space="0" w:color="auto"/>
            <w:right w:val="none" w:sz="0" w:space="0" w:color="auto"/>
          </w:divBdr>
        </w:div>
      </w:divsChild>
    </w:div>
    <w:div w:id="779380448">
      <w:bodyDiv w:val="1"/>
      <w:marLeft w:val="0"/>
      <w:marRight w:val="0"/>
      <w:marTop w:val="0"/>
      <w:marBottom w:val="0"/>
      <w:divBdr>
        <w:top w:val="none" w:sz="0" w:space="0" w:color="auto"/>
        <w:left w:val="none" w:sz="0" w:space="0" w:color="auto"/>
        <w:bottom w:val="none" w:sz="0" w:space="0" w:color="auto"/>
        <w:right w:val="none" w:sz="0" w:space="0" w:color="auto"/>
      </w:divBdr>
      <w:divsChild>
        <w:div w:id="201140912">
          <w:marLeft w:val="0"/>
          <w:marRight w:val="0"/>
          <w:marTop w:val="0"/>
          <w:marBottom w:val="0"/>
          <w:divBdr>
            <w:top w:val="none" w:sz="0" w:space="0" w:color="auto"/>
            <w:left w:val="none" w:sz="0" w:space="0" w:color="auto"/>
            <w:bottom w:val="none" w:sz="0" w:space="0" w:color="auto"/>
            <w:right w:val="none" w:sz="0" w:space="0" w:color="auto"/>
          </w:divBdr>
        </w:div>
        <w:div w:id="753285635">
          <w:marLeft w:val="0"/>
          <w:marRight w:val="0"/>
          <w:marTop w:val="0"/>
          <w:marBottom w:val="0"/>
          <w:divBdr>
            <w:top w:val="none" w:sz="0" w:space="0" w:color="auto"/>
            <w:left w:val="none" w:sz="0" w:space="0" w:color="auto"/>
            <w:bottom w:val="none" w:sz="0" w:space="0" w:color="auto"/>
            <w:right w:val="none" w:sz="0" w:space="0" w:color="auto"/>
          </w:divBdr>
        </w:div>
        <w:div w:id="801389288">
          <w:marLeft w:val="0"/>
          <w:marRight w:val="0"/>
          <w:marTop w:val="0"/>
          <w:marBottom w:val="0"/>
          <w:divBdr>
            <w:top w:val="none" w:sz="0" w:space="0" w:color="auto"/>
            <w:left w:val="none" w:sz="0" w:space="0" w:color="auto"/>
            <w:bottom w:val="none" w:sz="0" w:space="0" w:color="auto"/>
            <w:right w:val="none" w:sz="0" w:space="0" w:color="auto"/>
          </w:divBdr>
        </w:div>
        <w:div w:id="824971240">
          <w:marLeft w:val="0"/>
          <w:marRight w:val="0"/>
          <w:marTop w:val="0"/>
          <w:marBottom w:val="0"/>
          <w:divBdr>
            <w:top w:val="none" w:sz="0" w:space="0" w:color="auto"/>
            <w:left w:val="none" w:sz="0" w:space="0" w:color="auto"/>
            <w:bottom w:val="none" w:sz="0" w:space="0" w:color="auto"/>
            <w:right w:val="none" w:sz="0" w:space="0" w:color="auto"/>
          </w:divBdr>
        </w:div>
        <w:div w:id="1014767813">
          <w:marLeft w:val="0"/>
          <w:marRight w:val="0"/>
          <w:marTop w:val="0"/>
          <w:marBottom w:val="0"/>
          <w:divBdr>
            <w:top w:val="none" w:sz="0" w:space="0" w:color="auto"/>
            <w:left w:val="none" w:sz="0" w:space="0" w:color="auto"/>
            <w:bottom w:val="none" w:sz="0" w:space="0" w:color="auto"/>
            <w:right w:val="none" w:sz="0" w:space="0" w:color="auto"/>
          </w:divBdr>
        </w:div>
        <w:div w:id="1075663692">
          <w:marLeft w:val="0"/>
          <w:marRight w:val="0"/>
          <w:marTop w:val="0"/>
          <w:marBottom w:val="0"/>
          <w:divBdr>
            <w:top w:val="none" w:sz="0" w:space="0" w:color="auto"/>
            <w:left w:val="none" w:sz="0" w:space="0" w:color="auto"/>
            <w:bottom w:val="none" w:sz="0" w:space="0" w:color="auto"/>
            <w:right w:val="none" w:sz="0" w:space="0" w:color="auto"/>
          </w:divBdr>
        </w:div>
        <w:div w:id="1135104003">
          <w:marLeft w:val="0"/>
          <w:marRight w:val="0"/>
          <w:marTop w:val="0"/>
          <w:marBottom w:val="0"/>
          <w:divBdr>
            <w:top w:val="none" w:sz="0" w:space="0" w:color="auto"/>
            <w:left w:val="none" w:sz="0" w:space="0" w:color="auto"/>
            <w:bottom w:val="none" w:sz="0" w:space="0" w:color="auto"/>
            <w:right w:val="none" w:sz="0" w:space="0" w:color="auto"/>
          </w:divBdr>
        </w:div>
        <w:div w:id="1216426622">
          <w:marLeft w:val="0"/>
          <w:marRight w:val="0"/>
          <w:marTop w:val="0"/>
          <w:marBottom w:val="0"/>
          <w:divBdr>
            <w:top w:val="none" w:sz="0" w:space="0" w:color="auto"/>
            <w:left w:val="none" w:sz="0" w:space="0" w:color="auto"/>
            <w:bottom w:val="none" w:sz="0" w:space="0" w:color="auto"/>
            <w:right w:val="none" w:sz="0" w:space="0" w:color="auto"/>
          </w:divBdr>
        </w:div>
        <w:div w:id="1290739789">
          <w:marLeft w:val="0"/>
          <w:marRight w:val="0"/>
          <w:marTop w:val="0"/>
          <w:marBottom w:val="0"/>
          <w:divBdr>
            <w:top w:val="none" w:sz="0" w:space="0" w:color="auto"/>
            <w:left w:val="none" w:sz="0" w:space="0" w:color="auto"/>
            <w:bottom w:val="none" w:sz="0" w:space="0" w:color="auto"/>
            <w:right w:val="none" w:sz="0" w:space="0" w:color="auto"/>
          </w:divBdr>
        </w:div>
        <w:div w:id="1611431750">
          <w:marLeft w:val="0"/>
          <w:marRight w:val="0"/>
          <w:marTop w:val="0"/>
          <w:marBottom w:val="0"/>
          <w:divBdr>
            <w:top w:val="none" w:sz="0" w:space="0" w:color="auto"/>
            <w:left w:val="none" w:sz="0" w:space="0" w:color="auto"/>
            <w:bottom w:val="none" w:sz="0" w:space="0" w:color="auto"/>
            <w:right w:val="none" w:sz="0" w:space="0" w:color="auto"/>
          </w:divBdr>
        </w:div>
        <w:div w:id="1842815197">
          <w:marLeft w:val="0"/>
          <w:marRight w:val="0"/>
          <w:marTop w:val="0"/>
          <w:marBottom w:val="0"/>
          <w:divBdr>
            <w:top w:val="none" w:sz="0" w:space="0" w:color="auto"/>
            <w:left w:val="none" w:sz="0" w:space="0" w:color="auto"/>
            <w:bottom w:val="none" w:sz="0" w:space="0" w:color="auto"/>
            <w:right w:val="none" w:sz="0" w:space="0" w:color="auto"/>
          </w:divBdr>
        </w:div>
        <w:div w:id="2015918205">
          <w:marLeft w:val="0"/>
          <w:marRight w:val="0"/>
          <w:marTop w:val="0"/>
          <w:marBottom w:val="0"/>
          <w:divBdr>
            <w:top w:val="none" w:sz="0" w:space="0" w:color="auto"/>
            <w:left w:val="none" w:sz="0" w:space="0" w:color="auto"/>
            <w:bottom w:val="none" w:sz="0" w:space="0" w:color="auto"/>
            <w:right w:val="none" w:sz="0" w:space="0" w:color="auto"/>
          </w:divBdr>
        </w:div>
      </w:divsChild>
    </w:div>
    <w:div w:id="847214526">
      <w:bodyDiv w:val="1"/>
      <w:marLeft w:val="0"/>
      <w:marRight w:val="0"/>
      <w:marTop w:val="0"/>
      <w:marBottom w:val="0"/>
      <w:divBdr>
        <w:top w:val="none" w:sz="0" w:space="0" w:color="auto"/>
        <w:left w:val="none" w:sz="0" w:space="0" w:color="auto"/>
        <w:bottom w:val="none" w:sz="0" w:space="0" w:color="auto"/>
        <w:right w:val="none" w:sz="0" w:space="0" w:color="auto"/>
      </w:divBdr>
      <w:divsChild>
        <w:div w:id="203058769">
          <w:marLeft w:val="547"/>
          <w:marRight w:val="0"/>
          <w:marTop w:val="134"/>
          <w:marBottom w:val="0"/>
          <w:divBdr>
            <w:top w:val="none" w:sz="0" w:space="0" w:color="auto"/>
            <w:left w:val="none" w:sz="0" w:space="0" w:color="auto"/>
            <w:bottom w:val="none" w:sz="0" w:space="0" w:color="auto"/>
            <w:right w:val="none" w:sz="0" w:space="0" w:color="auto"/>
          </w:divBdr>
        </w:div>
        <w:div w:id="922177788">
          <w:marLeft w:val="547"/>
          <w:marRight w:val="0"/>
          <w:marTop w:val="134"/>
          <w:marBottom w:val="0"/>
          <w:divBdr>
            <w:top w:val="none" w:sz="0" w:space="0" w:color="auto"/>
            <w:left w:val="none" w:sz="0" w:space="0" w:color="auto"/>
            <w:bottom w:val="none" w:sz="0" w:space="0" w:color="auto"/>
            <w:right w:val="none" w:sz="0" w:space="0" w:color="auto"/>
          </w:divBdr>
        </w:div>
        <w:div w:id="1924411403">
          <w:marLeft w:val="547"/>
          <w:marRight w:val="0"/>
          <w:marTop w:val="134"/>
          <w:marBottom w:val="0"/>
          <w:divBdr>
            <w:top w:val="none" w:sz="0" w:space="0" w:color="auto"/>
            <w:left w:val="none" w:sz="0" w:space="0" w:color="auto"/>
            <w:bottom w:val="none" w:sz="0" w:space="0" w:color="auto"/>
            <w:right w:val="none" w:sz="0" w:space="0" w:color="auto"/>
          </w:divBdr>
        </w:div>
      </w:divsChild>
    </w:div>
    <w:div w:id="1759670039">
      <w:bodyDiv w:val="1"/>
      <w:marLeft w:val="0"/>
      <w:marRight w:val="0"/>
      <w:marTop w:val="0"/>
      <w:marBottom w:val="0"/>
      <w:divBdr>
        <w:top w:val="none" w:sz="0" w:space="0" w:color="auto"/>
        <w:left w:val="none" w:sz="0" w:space="0" w:color="auto"/>
        <w:bottom w:val="none" w:sz="0" w:space="0" w:color="auto"/>
        <w:right w:val="none" w:sz="0" w:space="0" w:color="auto"/>
      </w:divBdr>
    </w:div>
    <w:div w:id="1835417711">
      <w:bodyDiv w:val="1"/>
      <w:marLeft w:val="0"/>
      <w:marRight w:val="0"/>
      <w:marTop w:val="0"/>
      <w:marBottom w:val="0"/>
      <w:divBdr>
        <w:top w:val="none" w:sz="0" w:space="0" w:color="auto"/>
        <w:left w:val="none" w:sz="0" w:space="0" w:color="auto"/>
        <w:bottom w:val="none" w:sz="0" w:space="0" w:color="auto"/>
        <w:right w:val="none" w:sz="0" w:space="0" w:color="auto"/>
      </w:divBdr>
    </w:div>
    <w:div w:id="2013798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paemst.org" TargetMode="External"/><Relationship Id="rId26" Type="http://schemas.openxmlformats.org/officeDocument/2006/relationships/hyperlink" Target="https://www.paemst.org/coordinator/find_coordinator" TargetMode="External"/><Relationship Id="rId3" Type="http://schemas.openxmlformats.org/officeDocument/2006/relationships/customXml" Target="../customXml/item3.xml"/><Relationship Id="rId21" Type="http://schemas.openxmlformats.org/officeDocument/2006/relationships/hyperlink" Target="https://proxy.swarthmore.edu/login?url=https://search.proquest.com/docview/222853667?accountid=14194"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paemst.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emst.org" TargetMode="External"/><Relationship Id="rId20" Type="http://schemas.openxmlformats.org/officeDocument/2006/relationships/hyperlink" Target="mailto:info@paemst.org" TargetMode="External"/><Relationship Id="rId29" Type="http://schemas.openxmlformats.org/officeDocument/2006/relationships/hyperlink" Target="mailto:info@paem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eachingquality.org" TargetMode="External"/><Relationship Id="rId32" Type="http://schemas.openxmlformats.org/officeDocument/2006/relationships/hyperlink" Target="mailto:plainlanguage@nsf.gov" TargetMode="External"/><Relationship Id="rId5" Type="http://schemas.openxmlformats.org/officeDocument/2006/relationships/numbering" Target="numbering.xml"/><Relationship Id="rId15" Type="http://schemas.openxmlformats.org/officeDocument/2006/relationships/hyperlink" Target="http://," TargetMode="External"/><Relationship Id="rId23" Type="http://schemas.openxmlformats.org/officeDocument/2006/relationships/hyperlink" Target="https://doi.org/10.1177/1053451210375302" TargetMode="External"/><Relationship Id="rId28" Type="http://schemas.openxmlformats.org/officeDocument/2006/relationships/hyperlink" Target="mailto:info@paemst.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application@paem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emst.org" TargetMode="External"/><Relationship Id="rId22" Type="http://schemas.openxmlformats.org/officeDocument/2006/relationships/hyperlink" Target="http://www.nsta.org/about/positions/elementary.aspx" TargetMode="External"/><Relationship Id="rId27" Type="http://schemas.openxmlformats.org/officeDocument/2006/relationships/hyperlink" Target="mailto:info@paemst.org" TargetMode="External"/><Relationship Id="rId30" Type="http://schemas.openxmlformats.org/officeDocument/2006/relationships/hyperlink" Target="mailto:application@paemst.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5F456E0DCA4944AAFDA65BEEC63B61" ma:contentTypeVersion="13" ma:contentTypeDescription="Create a new document." ma:contentTypeScope="" ma:versionID="3a24aaa03da8b2325f8d0fd76736ac58">
  <xsd:schema xmlns:xsd="http://www.w3.org/2001/XMLSchema" xmlns:xs="http://www.w3.org/2001/XMLSchema" xmlns:p="http://schemas.microsoft.com/office/2006/metadata/properties" xmlns:ns3="bdbb89ac-c85c-4942-a871-63b81cc32ff1" xmlns:ns4="6267f5d8-0099-40e7-a412-074407643f72" targetNamespace="http://schemas.microsoft.com/office/2006/metadata/properties" ma:root="true" ma:fieldsID="3409acfccdd7cca3366f5cb40eee74bb" ns3:_="" ns4:_="">
    <xsd:import namespace="bdbb89ac-c85c-4942-a871-63b81cc32ff1"/>
    <xsd:import namespace="6267f5d8-0099-40e7-a412-074407643f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b89ac-c85c-4942-a871-63b81cc32f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7f5d8-0099-40e7-a412-074407643f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CD265-E098-4C6F-9136-6DC724874C26}">
  <ds:schemaRefs>
    <ds:schemaRef ds:uri="http://schemas.openxmlformats.org/officeDocument/2006/bibliography"/>
  </ds:schemaRefs>
</ds:datastoreItem>
</file>

<file path=customXml/itemProps2.xml><?xml version="1.0" encoding="utf-8"?>
<ds:datastoreItem xmlns:ds="http://schemas.openxmlformats.org/officeDocument/2006/customXml" ds:itemID="{B8AFCEBA-0545-47DF-A279-59757FD9ED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836973-69DC-41C0-876E-F82BB9A9513C}">
  <ds:schemaRefs>
    <ds:schemaRef ds:uri="http://schemas.microsoft.com/sharepoint/v3/contenttype/forms"/>
  </ds:schemaRefs>
</ds:datastoreItem>
</file>

<file path=customXml/itemProps4.xml><?xml version="1.0" encoding="utf-8"?>
<ds:datastoreItem xmlns:ds="http://schemas.openxmlformats.org/officeDocument/2006/customXml" ds:itemID="{E014F902-14DC-4B92-B7F2-13F667E6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b89ac-c85c-4942-a871-63b81cc32ff1"/>
    <ds:schemaRef ds:uri="6267f5d8-0099-40e7-a412-074407643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9805</Words>
  <Characters>55889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Application Packet Page 1</vt:lpstr>
    </vt:vector>
  </TitlesOfParts>
  <Company/>
  <LinksUpToDate>false</LinksUpToDate>
  <CharactersWithSpaces>65563</CharactersWithSpaces>
  <SharedDoc>false</SharedDoc>
  <HLinks>
    <vt:vector size="72" baseType="variant">
      <vt:variant>
        <vt:i4>393261</vt:i4>
      </vt:variant>
      <vt:variant>
        <vt:i4>27</vt:i4>
      </vt:variant>
      <vt:variant>
        <vt:i4>0</vt:i4>
      </vt:variant>
      <vt:variant>
        <vt:i4>5</vt:i4>
      </vt:variant>
      <vt:variant>
        <vt:lpwstr>mailto:plainlanguage@nsf.gov</vt:lpwstr>
      </vt:variant>
      <vt:variant>
        <vt:lpwstr/>
      </vt:variant>
      <vt:variant>
        <vt:i4>4587641</vt:i4>
      </vt:variant>
      <vt:variant>
        <vt:i4>24</vt:i4>
      </vt:variant>
      <vt:variant>
        <vt:i4>0</vt:i4>
      </vt:variant>
      <vt:variant>
        <vt:i4>5</vt:i4>
      </vt:variant>
      <vt:variant>
        <vt:lpwstr>mailto:application@paemst.org</vt:lpwstr>
      </vt:variant>
      <vt:variant>
        <vt:lpwstr/>
      </vt:variant>
      <vt:variant>
        <vt:i4>4587641</vt:i4>
      </vt:variant>
      <vt:variant>
        <vt:i4>21</vt:i4>
      </vt:variant>
      <vt:variant>
        <vt:i4>0</vt:i4>
      </vt:variant>
      <vt:variant>
        <vt:i4>5</vt:i4>
      </vt:variant>
      <vt:variant>
        <vt:lpwstr>mailto:application@paemst.org</vt:lpwstr>
      </vt:variant>
      <vt:variant>
        <vt:lpwstr/>
      </vt:variant>
      <vt:variant>
        <vt:i4>6094961</vt:i4>
      </vt:variant>
      <vt:variant>
        <vt:i4>18</vt:i4>
      </vt:variant>
      <vt:variant>
        <vt:i4>0</vt:i4>
      </vt:variant>
      <vt:variant>
        <vt:i4>5</vt:i4>
      </vt:variant>
      <vt:variant>
        <vt:lpwstr>mailto:info@paemst.org</vt:lpwstr>
      </vt:variant>
      <vt:variant>
        <vt:lpwstr/>
      </vt:variant>
      <vt:variant>
        <vt:i4>6094961</vt:i4>
      </vt:variant>
      <vt:variant>
        <vt:i4>15</vt:i4>
      </vt:variant>
      <vt:variant>
        <vt:i4>0</vt:i4>
      </vt:variant>
      <vt:variant>
        <vt:i4>5</vt:i4>
      </vt:variant>
      <vt:variant>
        <vt:lpwstr>mailto:info@paemst.org</vt:lpwstr>
      </vt:variant>
      <vt:variant>
        <vt:lpwstr/>
      </vt:variant>
      <vt:variant>
        <vt:i4>1376383</vt:i4>
      </vt:variant>
      <vt:variant>
        <vt:i4>12</vt:i4>
      </vt:variant>
      <vt:variant>
        <vt:i4>0</vt:i4>
      </vt:variant>
      <vt:variant>
        <vt:i4>5</vt:i4>
      </vt:variant>
      <vt:variant>
        <vt:lpwstr>https://www.paemst.org/coordinator/find_coordinator</vt:lpwstr>
      </vt:variant>
      <vt:variant>
        <vt:lpwstr/>
      </vt:variant>
      <vt:variant>
        <vt:i4>4063264</vt:i4>
      </vt:variant>
      <vt:variant>
        <vt:i4>9</vt:i4>
      </vt:variant>
      <vt:variant>
        <vt:i4>0</vt:i4>
      </vt:variant>
      <vt:variant>
        <vt:i4>5</vt:i4>
      </vt:variant>
      <vt:variant>
        <vt:lpwstr>http://www.paemst.org/</vt:lpwstr>
      </vt:variant>
      <vt:variant>
        <vt:lpwstr/>
      </vt:variant>
      <vt:variant>
        <vt:i4>6094961</vt:i4>
      </vt:variant>
      <vt:variant>
        <vt:i4>6</vt:i4>
      </vt:variant>
      <vt:variant>
        <vt:i4>0</vt:i4>
      </vt:variant>
      <vt:variant>
        <vt:i4>5</vt:i4>
      </vt:variant>
      <vt:variant>
        <vt:lpwstr>mailto:info@paemst.org</vt:lpwstr>
      </vt:variant>
      <vt:variant>
        <vt:lpwstr/>
      </vt:variant>
      <vt:variant>
        <vt:i4>4063264</vt:i4>
      </vt:variant>
      <vt:variant>
        <vt:i4>3</vt:i4>
      </vt:variant>
      <vt:variant>
        <vt:i4>0</vt:i4>
      </vt:variant>
      <vt:variant>
        <vt:i4>5</vt:i4>
      </vt:variant>
      <vt:variant>
        <vt:lpwstr>http://www.paemst.org/</vt:lpwstr>
      </vt:variant>
      <vt:variant>
        <vt:lpwstr/>
      </vt:variant>
      <vt:variant>
        <vt:i4>4063264</vt:i4>
      </vt:variant>
      <vt:variant>
        <vt:i4>0</vt:i4>
      </vt:variant>
      <vt:variant>
        <vt:i4>0</vt:i4>
      </vt:variant>
      <vt:variant>
        <vt:i4>5</vt:i4>
      </vt:variant>
      <vt:variant>
        <vt:lpwstr>http://www.paemst.org/</vt:lpwstr>
      </vt:variant>
      <vt:variant>
        <vt:lpwstr/>
      </vt:variant>
      <vt:variant>
        <vt:i4>6094961</vt:i4>
      </vt:variant>
      <vt:variant>
        <vt:i4>3</vt:i4>
      </vt:variant>
      <vt:variant>
        <vt:i4>0</vt:i4>
      </vt:variant>
      <vt:variant>
        <vt:i4>5</vt:i4>
      </vt:variant>
      <vt:variant>
        <vt:lpwstr>mailto:info@paemst.org</vt:lpwstr>
      </vt:variant>
      <vt:variant>
        <vt:lpwstr/>
      </vt:variant>
      <vt:variant>
        <vt:i4>6094961</vt:i4>
      </vt:variant>
      <vt:variant>
        <vt:i4>0</vt:i4>
      </vt:variant>
      <vt:variant>
        <vt:i4>0</vt:i4>
      </vt:variant>
      <vt:variant>
        <vt:i4>5</vt:i4>
      </vt:variant>
      <vt:variant>
        <vt:lpwstr>mailto:info@paemst.org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 Page 1</dc:title>
  <dc:subject/>
  <dc:creator>evanderp</dc:creator>
  <cp:keywords/>
  <cp:lastModifiedBy>Mayes, Robert</cp:lastModifiedBy>
  <cp:revision>2</cp:revision>
  <cp:lastPrinted>2018-10-17T21:14:00Z</cp:lastPrinted>
  <dcterms:created xsi:type="dcterms:W3CDTF">2020-10-27T21:53:00Z</dcterms:created>
  <dcterms:modified xsi:type="dcterms:W3CDTF">2020-10-27T21:53:00Z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Microsoft® Word 2013</vt:lpwstr>
  </property>
  <property fmtid="{D5CDD505-2E9C-101B-9397-08002B2CF9AE}" pid="4" name="LastSaved">
    <vt:filetime>2017-08-11T00:00:00Z</vt:filetime>
  </property>
  <property fmtid="{D5CDD505-2E9C-101B-9397-08002B2CF9AE}" pid="5" name="ContentTypeId">
    <vt:lpwstr>0x010100835F456E0DCA4944AAFDA65BEEC63B61</vt:lpwstr>
  </property>
</Properties>
</file>